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9A620" w14:textId="77777777" w:rsidR="00F27B5D" w:rsidRDefault="00DC21A4" w:rsidP="00F27B5D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F27B5D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С 19 по 26 ноября пройдет </w:t>
      </w:r>
      <w:r w:rsidRPr="00F27B5D">
        <w:rPr>
          <w:rFonts w:ascii="Times New Roman" w:hAnsi="Times New Roman" w:cs="Times New Roman"/>
          <w:b/>
          <w:bCs/>
          <w:color w:val="0070C0"/>
          <w:sz w:val="28"/>
          <w:szCs w:val="28"/>
        </w:rPr>
        <w:t>диагностик</w:t>
      </w:r>
      <w:r w:rsidRPr="00F27B5D">
        <w:rPr>
          <w:rFonts w:ascii="Times New Roman" w:hAnsi="Times New Roman" w:cs="Times New Roman"/>
          <w:b/>
          <w:bCs/>
          <w:color w:val="0070C0"/>
          <w:sz w:val="28"/>
          <w:szCs w:val="28"/>
        </w:rPr>
        <w:t>а</w:t>
      </w:r>
      <w:r w:rsidRPr="00F27B5D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сформированности регулятивных и коммуникативных универсальных учебных действий в рамках проектной деятельности для обучающихся 7-х классов</w:t>
      </w:r>
      <w:r w:rsidRPr="00F27B5D"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</w:p>
    <w:p w14:paraId="5CF9F46D" w14:textId="056F323F" w:rsidR="00A42AAE" w:rsidRPr="00F27B5D" w:rsidRDefault="00DC21A4" w:rsidP="00F27B5D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F27B5D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F27B5D" w:rsidRPr="00F27B5D">
        <w:rPr>
          <w:rFonts w:ascii="Times New Roman" w:hAnsi="Times New Roman" w:cs="Times New Roman"/>
          <w:b/>
          <w:bCs/>
          <w:color w:val="0070C0"/>
          <w:sz w:val="28"/>
          <w:szCs w:val="28"/>
        </w:rPr>
        <w:t>(далее</w:t>
      </w:r>
      <w:r w:rsidRPr="00F27B5D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диагностика УУД в 7-х классах)</w:t>
      </w:r>
    </w:p>
    <w:p w14:paraId="5825ABD7" w14:textId="6705D11B" w:rsidR="00DC21A4" w:rsidRDefault="00DC21A4" w:rsidP="00DC2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1A4">
        <w:rPr>
          <w:rFonts w:ascii="Times New Roman" w:hAnsi="Times New Roman" w:cs="Times New Roman"/>
          <w:sz w:val="28"/>
          <w:szCs w:val="28"/>
        </w:rPr>
        <w:t>Назначение диагностики – выявить текущий уровень сформированности регулятивных и коммуникативных   универсальных учебных действий (далее УУД) в рамках проектной деятельности у обучающихся 7-х классов общеобразовательных организаций Иркутской области.</w:t>
      </w:r>
    </w:p>
    <w:p w14:paraId="08A8F38E" w14:textId="3345D76F" w:rsidR="00DC21A4" w:rsidRPr="00DC21A4" w:rsidRDefault="00DC21A4" w:rsidP="00DC2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1A4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 w:rsidRPr="00DC21A4">
        <w:rPr>
          <w:rFonts w:ascii="Times New Roman" w:hAnsi="Times New Roman" w:cs="Times New Roman"/>
          <w:sz w:val="28"/>
          <w:szCs w:val="28"/>
        </w:rPr>
        <w:t xml:space="preserve"> Две</w:t>
      </w:r>
      <w:r w:rsidRPr="00DC21A4">
        <w:rPr>
          <w:rFonts w:ascii="Times New Roman" w:hAnsi="Times New Roman" w:cs="Times New Roman"/>
          <w:sz w:val="28"/>
          <w:szCs w:val="28"/>
        </w:rPr>
        <w:t xml:space="preserve"> полки. Отныне это – главный принцип расстановки в магазине молочной продукции. На одной – то</w:t>
      </w:r>
      <w:bookmarkStart w:id="0" w:name="_GoBack"/>
      <w:bookmarkEnd w:id="0"/>
      <w:r w:rsidRPr="00DC21A4">
        <w:rPr>
          <w:rFonts w:ascii="Times New Roman" w:hAnsi="Times New Roman" w:cs="Times New Roman"/>
          <w:sz w:val="28"/>
          <w:szCs w:val="28"/>
        </w:rPr>
        <w:t xml:space="preserve">лько натуральные, сделанные из молока сыры, масло, йогурты, сметана, на другой – продукция </w:t>
      </w:r>
      <w:proofErr w:type="spellStart"/>
      <w:r w:rsidRPr="00DC21A4">
        <w:rPr>
          <w:rFonts w:ascii="Times New Roman" w:hAnsi="Times New Roman" w:cs="Times New Roman"/>
          <w:sz w:val="28"/>
          <w:szCs w:val="28"/>
        </w:rPr>
        <w:t>молокосодержащая</w:t>
      </w:r>
      <w:proofErr w:type="spellEnd"/>
      <w:r w:rsidRPr="00DC21A4">
        <w:rPr>
          <w:rFonts w:ascii="Times New Roman" w:hAnsi="Times New Roman" w:cs="Times New Roman"/>
          <w:sz w:val="28"/>
          <w:szCs w:val="28"/>
        </w:rPr>
        <w:t xml:space="preserve"> с использованием растительных жиров. Таковы новые правила продажи молочных продуктов в России. Они вступили в силу с 1 июля 2019 года. </w:t>
      </w:r>
    </w:p>
    <w:p w14:paraId="54945325" w14:textId="77777777" w:rsidR="00DC21A4" w:rsidRPr="00DC21A4" w:rsidRDefault="00DC21A4" w:rsidP="00DC2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1A4">
        <w:rPr>
          <w:rFonts w:ascii="Times New Roman" w:hAnsi="Times New Roman" w:cs="Times New Roman"/>
          <w:sz w:val="28"/>
          <w:szCs w:val="28"/>
        </w:rPr>
        <w:t xml:space="preserve"> Как вы думаете, с чем связана необходимость установления данного правила?  Используя информацию о составе продуктов и ссылки на информационные ресурсы в сети Интернет, сформулируйте обоснования (не менее двух) для своего ответа и оформите ответ в виде презентации (MS </w:t>
      </w:r>
      <w:proofErr w:type="spellStart"/>
      <w:r w:rsidRPr="00DC21A4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C21A4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5327DE5" w14:textId="027A6AE6" w:rsidR="00DC21A4" w:rsidRPr="00DC21A4" w:rsidRDefault="00DC21A4" w:rsidP="00DC21A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1A4">
        <w:rPr>
          <w:rFonts w:ascii="Times New Roman" w:hAnsi="Times New Roman" w:cs="Times New Roman"/>
          <w:sz w:val="28"/>
          <w:szCs w:val="28"/>
        </w:rPr>
        <w:t xml:space="preserve"> </w:t>
      </w:r>
      <w:r w:rsidRPr="00DC21A4">
        <w:rPr>
          <w:rFonts w:ascii="Times New Roman" w:hAnsi="Times New Roman" w:cs="Times New Roman"/>
          <w:b/>
          <w:bCs/>
          <w:sz w:val="28"/>
          <w:szCs w:val="28"/>
        </w:rPr>
        <w:t xml:space="preserve">Ресурсы сети Интернет (для примера):  </w:t>
      </w:r>
    </w:p>
    <w:p w14:paraId="7D14748F" w14:textId="77777777" w:rsidR="00DC21A4" w:rsidRPr="00DC21A4" w:rsidRDefault="00DC21A4" w:rsidP="00DC2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1A4">
        <w:rPr>
          <w:rFonts w:ascii="Times New Roman" w:hAnsi="Times New Roman" w:cs="Times New Roman"/>
          <w:sz w:val="28"/>
          <w:szCs w:val="28"/>
        </w:rPr>
        <w:t xml:space="preserve">https://radiovesti.ru/brand/61178/episode/2182012/ - Принцип «две полки»: о новых правилах продажи молочных продуктов; https://foodinformer.ru/products/molochnoe - Польза и вред молочных продуктов;  http://mil-co.ru/produkty/sostav-i-svojstva-molochnyh-produktov/ - Состав и свойства молочных продуктов;  http://04.rospotrebnadzor.ru/index.php/consumer-information/faq/1092819062019.html - ВНИМАНИЮ ПОТРЕБИТЕЛЕЙ: Молочная продукция – вся информация о составе на этикетке;  https://mzhsr.ru/news/novosti-otrasli/prostyimi-slovami-rastitelnyie-zhiryi - Простыми словами: растительные жиры. </w:t>
      </w:r>
    </w:p>
    <w:p w14:paraId="6AB8F539" w14:textId="2D639C2C" w:rsidR="00DC21A4" w:rsidRPr="00DC21A4" w:rsidRDefault="00DC21A4" w:rsidP="00DC2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1A4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презентации</w:t>
      </w:r>
      <w:r w:rsidRPr="00DC21A4">
        <w:rPr>
          <w:rFonts w:ascii="Times New Roman" w:hAnsi="Times New Roman" w:cs="Times New Roman"/>
          <w:sz w:val="28"/>
          <w:szCs w:val="28"/>
        </w:rPr>
        <w:t xml:space="preserve">: 1. Презентация должна содержать не более 5 слайдов, включая титульный слайд и слайд с выводом. 2. Текст тезисов на слайде должен быть кратким. Для каждого тезиса должна быть указана ссылка на ресурс в сети Интернет, который вы использовали. 3. Каждый слайд должен содержать заголовок. 4. Рекомендуется использовать не более трех цветов в презентации и не более двух типов шрифта. </w:t>
      </w:r>
    </w:p>
    <w:p w14:paraId="6533E54E" w14:textId="77777777" w:rsidR="00DC21A4" w:rsidRPr="00DC21A4" w:rsidRDefault="00DC21A4" w:rsidP="00DC2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C21A4" w:rsidRPr="00DC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35"/>
    <w:rsid w:val="00215F35"/>
    <w:rsid w:val="005A3F9D"/>
    <w:rsid w:val="00A42AAE"/>
    <w:rsid w:val="00DC21A4"/>
    <w:rsid w:val="00F2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C741"/>
  <w15:chartTrackingRefBased/>
  <w15:docId w15:val="{F6DAEA9C-A331-46BA-93DE-C190EF1C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</dc:creator>
  <cp:keywords/>
  <dc:description/>
  <cp:lastModifiedBy>Людмила Михайловна</cp:lastModifiedBy>
  <cp:revision>3</cp:revision>
  <dcterms:created xsi:type="dcterms:W3CDTF">2019-11-25T02:34:00Z</dcterms:created>
  <dcterms:modified xsi:type="dcterms:W3CDTF">2019-11-25T02:38:00Z</dcterms:modified>
</cp:coreProperties>
</file>