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12" w:rsidRDefault="00460E12" w:rsidP="00460E12">
      <w:pPr>
        <w:jc w:val="center"/>
      </w:pPr>
      <w:r>
        <w:t>ТАБЛИЦА ТРЕБОВАНИЙ</w:t>
      </w:r>
    </w:p>
    <w:p w:rsidR="00460E12" w:rsidRDefault="00460E12" w:rsidP="00460E12">
      <w:pPr>
        <w:jc w:val="center"/>
      </w:pPr>
      <w:r>
        <w:t>к умениям учащихся по математике (программный минимум)</w:t>
      </w:r>
    </w:p>
    <w:p w:rsidR="00460E12" w:rsidRDefault="00460E12" w:rsidP="00460E12">
      <w:pPr>
        <w:jc w:val="center"/>
      </w:pPr>
      <w:r>
        <w:t>2</w:t>
      </w:r>
      <w:proofErr w:type="gramStart"/>
      <w:r>
        <w:t xml:space="preserve"> _</w:t>
      </w:r>
      <w:r w:rsidR="00CC1CD2">
        <w:t>А</w:t>
      </w:r>
      <w:proofErr w:type="gramEnd"/>
      <w:r>
        <w:t>__ класс</w:t>
      </w:r>
    </w:p>
    <w:p w:rsidR="00460E12" w:rsidRDefault="00460E12" w:rsidP="00460E12">
      <w:pPr>
        <w:jc w:val="right"/>
        <w:rPr>
          <w:i/>
        </w:rPr>
      </w:pPr>
      <w:r>
        <w:rPr>
          <w:i/>
        </w:rPr>
        <w:t>Начало  таблицы требований по математике, 2-ой класс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440"/>
        <w:gridCol w:w="1440"/>
        <w:gridCol w:w="1530"/>
        <w:gridCol w:w="1170"/>
        <w:gridCol w:w="1260"/>
        <w:gridCol w:w="1620"/>
        <w:gridCol w:w="1819"/>
        <w:gridCol w:w="816"/>
      </w:tblGrid>
      <w:tr w:rsidR="00460E12" w:rsidTr="00E90F09">
        <w:trPr>
          <w:cantSplit/>
          <w:trHeight w:val="12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460E12"/>
          <w:p w:rsidR="00460E12" w:rsidRDefault="00460E12"/>
          <w:p w:rsidR="00460E12" w:rsidRDefault="00460E12">
            <w:r>
              <w:t>Линии развития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1. Производить вычисления для принятия решений в различных жизненных ситуациях</w:t>
            </w:r>
          </w:p>
        </w:tc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2. Читать и записывать сведения об окружающем мире на языке математики</w:t>
            </w:r>
          </w:p>
        </w:tc>
      </w:tr>
      <w:tr w:rsidR="00460E12" w:rsidTr="00E90F09">
        <w:trPr>
          <w:cantSplit/>
          <w:trHeight w:val="37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986B40">
            <w:r>
              <w:rPr>
                <w:noProof/>
              </w:rPr>
              <w:pict>
                <v:line id="Прямая соединительная линия 2" o:spid="_x0000_s1026" style="position:absolute;z-index:251657216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"/>
              </w:pict>
            </w:r>
          </w:p>
          <w:p w:rsidR="00460E12" w:rsidRDefault="00460E12">
            <w:r>
              <w:t xml:space="preserve">                    Умения </w:t>
            </w:r>
          </w:p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>
            <w:r>
              <w:t>Фамилия,</w:t>
            </w:r>
          </w:p>
          <w:p w:rsidR="00460E12" w:rsidRDefault="00460E12">
            <w:r>
              <w:t xml:space="preserve">имя </w:t>
            </w:r>
          </w:p>
          <w:p w:rsidR="00460E12" w:rsidRDefault="00460E12">
            <w:r>
              <w:t>ученика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Читать, записывать и сравнивать числа в пределах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Выполнять устно и письменно сложение и вычитание чисел в пределах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Знать таблицу умножения и деления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Находить значение выражений в 2  действия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Сравнивать  величины  (длина, масса, объём) по их числовым значениям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Читать числовые и буквенные выражения в 2 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 xml:space="preserve">Находить значение выражений вида </w:t>
            </w:r>
          </w:p>
          <w:p w:rsidR="00460E12" w:rsidRDefault="00460E12">
            <w:pPr>
              <w:ind w:left="113" w:right="113"/>
            </w:pPr>
            <w:r>
              <w:t>а + 5,  4 – а,  а : 2,  а ∙ 4, 6 : а,  если задано числовое выражение переменной, сравнивать выражения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Выражать величины (длина, масса, объём, площадь) в изученных единицах измерения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Читать информацию  линейных диаграмм</w:t>
            </w:r>
          </w:p>
        </w:tc>
      </w:tr>
      <w:tr w:rsidR="00460E12" w:rsidTr="00E90F09">
        <w:trPr>
          <w:cantSplit/>
          <w:trHeight w:val="16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в/н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в/н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  <w:tr w:rsidR="00460E12" w:rsidTr="00E90F09">
        <w:trPr>
          <w:cantSplit/>
          <w:trHeight w:val="2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393A3C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594278" w:rsidP="00594278">
            <w:r>
              <w:t>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в/н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 w:rsidP="00246C88">
            <w:r>
              <w:t>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246C88">
            <w:r>
              <w:t>в/н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>
            <w:r>
              <w:t>н</w:t>
            </w:r>
          </w:p>
        </w:tc>
      </w:tr>
    </w:tbl>
    <w:p w:rsidR="00460E12" w:rsidRDefault="00460E12" w:rsidP="00460E12"/>
    <w:p w:rsidR="00460E12" w:rsidRDefault="00460E12" w:rsidP="00460E12"/>
    <w:p w:rsidR="00460E12" w:rsidRDefault="00460E12" w:rsidP="00460E12"/>
    <w:p w:rsidR="00460E12" w:rsidRDefault="00460E12" w:rsidP="00460E12">
      <w:pPr>
        <w:jc w:val="center"/>
      </w:pPr>
      <w:r>
        <w:t>ТАБЛИЦА ТРЕБОВАНИЙ</w:t>
      </w:r>
    </w:p>
    <w:p w:rsidR="00460E12" w:rsidRDefault="00460E12" w:rsidP="00460E12">
      <w:pPr>
        <w:jc w:val="center"/>
      </w:pPr>
      <w:r>
        <w:t xml:space="preserve">к умениям учащихся по математике (программный минимум) </w:t>
      </w:r>
    </w:p>
    <w:p w:rsidR="00460E12" w:rsidRDefault="00460E12" w:rsidP="00460E12">
      <w:pPr>
        <w:jc w:val="center"/>
      </w:pPr>
      <w:r>
        <w:t>2 ___ класс</w:t>
      </w:r>
    </w:p>
    <w:p w:rsidR="00460E12" w:rsidRDefault="00460E12" w:rsidP="00460E12">
      <w:pPr>
        <w:jc w:val="right"/>
        <w:rPr>
          <w:i/>
        </w:rPr>
      </w:pPr>
      <w:r>
        <w:rPr>
          <w:i/>
        </w:rPr>
        <w:t>Окончание  таблицы требований по математике, 2-ой класс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73"/>
        <w:gridCol w:w="1276"/>
        <w:gridCol w:w="1275"/>
        <w:gridCol w:w="1276"/>
        <w:gridCol w:w="1134"/>
        <w:gridCol w:w="1276"/>
        <w:gridCol w:w="1276"/>
        <w:gridCol w:w="1417"/>
        <w:gridCol w:w="1134"/>
        <w:gridCol w:w="567"/>
      </w:tblGrid>
      <w:tr w:rsidR="00460E12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Линии развития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3. Строить цепочки логических рассуждений, используя математические сведения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4. Узнавать в объектах окружающего мира известные геометрические формы и работать с ними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  <w:jc w:val="both"/>
            </w:pPr>
            <w:r>
              <w:t>ИТОГОВАЯ ОТМЕТКА</w:t>
            </w:r>
          </w:p>
        </w:tc>
      </w:tr>
      <w:tr w:rsidR="00460E12" w:rsidTr="00E90F09">
        <w:trPr>
          <w:trHeight w:val="40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986B40">
            <w:r>
              <w:rPr>
                <w:noProof/>
              </w:rPr>
              <w:pict>
                <v:line id="Прямая соединительная линия 1" o:spid="_x0000_s1027" style="position:absolute;z-index:251658240;visibility:visible;mso-position-horizontal-relative:text;mso-position-vertical-relative:text" from="0,1.9pt" to="13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tbUgIAAF4EAAAOAAAAZHJzL2Uyb0RvYy54bWysVMGO0zAQvSPxD1bu3SQl7bb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"/>
              </w:pict>
            </w:r>
          </w:p>
          <w:p w:rsidR="00460E12" w:rsidRDefault="00460E12">
            <w:r>
              <w:t xml:space="preserve">                    Умения </w:t>
            </w:r>
          </w:p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/>
          <w:p w:rsidR="00460E12" w:rsidRDefault="00460E12">
            <w:r>
              <w:t>Фамилия,</w:t>
            </w:r>
          </w:p>
          <w:p w:rsidR="00460E12" w:rsidRDefault="00460E12">
            <w:r>
              <w:t xml:space="preserve">имя </w:t>
            </w:r>
          </w:p>
          <w:p w:rsidR="00460E12" w:rsidRDefault="00460E12">
            <w:r>
              <w:t>ученика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Решать простые задачи и задачи в 2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Решать уравнения, в которых надо найти неизвестное целое или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Решать арифметические  ребусы и головоломки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Различать истинные и ложные высказывания (неравенства)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Находить периметр и площадь квадрата (прямоугольника)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Чертить отрезок заданной длины, измерять длину отрезка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Узнавать и называть изученные геометрические фигуры (угол, точка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Находить среди группы четырёхугольников прямоугольники, квадраты.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E12" w:rsidRDefault="00460E12">
            <w:pPr>
              <w:ind w:left="113" w:right="113"/>
            </w:pPr>
            <w:r>
              <w:t>Чертить на бумаге в клетку прямоугольник и квадрат, если заданы длины их сторон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12" w:rsidRDefault="00460E12"/>
        </w:tc>
      </w:tr>
      <w:tr w:rsidR="00460E12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12" w:rsidRDefault="00460E12">
            <w:r>
              <w:t>1.</w:t>
            </w:r>
            <w:r w:rsidR="00D84E9D">
              <w:t xml:space="preserve"> Бондарчук Евгения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 w:rsidP="00D84E9D">
            <w: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2" w:rsidRDefault="00E90F09">
            <w:r>
              <w:t>5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2.Варфаламеев Антон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3.Вторуштн Ярослав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5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4.Иванов Макар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5.Климович Таисия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в\н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5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6.Кожевин Михаил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7.Кочнев Никита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8.Курбатов Петр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3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9.Насонова Валерия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5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10.Скочилова Ксения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11.Скочилова Мария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12.Ткаченко Артем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</w:p>
        </w:tc>
      </w:tr>
      <w:tr w:rsidR="00D84E9D" w:rsidTr="00E90F0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9D" w:rsidRDefault="00D84E9D" w:rsidP="00D84E9D">
            <w:pPr>
              <w:rPr>
                <w:noProof/>
              </w:rPr>
            </w:pPr>
            <w:r>
              <w:rPr>
                <w:noProof/>
              </w:rPr>
              <w:t>13.Шатханов Руслан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D84E9D" w:rsidP="00D84E9D"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146D76" w:rsidP="00146D76">
            <w:r>
              <w:t>в/н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9D" w:rsidRDefault="00E90F09" w:rsidP="00D84E9D">
            <w:r>
              <w:t>4</w:t>
            </w:r>
            <w:bookmarkStart w:id="0" w:name="_GoBack"/>
            <w:bookmarkEnd w:id="0"/>
          </w:p>
        </w:tc>
      </w:tr>
    </w:tbl>
    <w:p w:rsidR="00E84A01" w:rsidRDefault="00E84A01"/>
    <w:sectPr w:rsidR="00E84A01" w:rsidSect="00460E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12"/>
    <w:rsid w:val="00146D76"/>
    <w:rsid w:val="00246C88"/>
    <w:rsid w:val="00393A3C"/>
    <w:rsid w:val="00460E12"/>
    <w:rsid w:val="00594278"/>
    <w:rsid w:val="00986B40"/>
    <w:rsid w:val="00CC1CD2"/>
    <w:rsid w:val="00D84E9D"/>
    <w:rsid w:val="00E84A01"/>
    <w:rsid w:val="00E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6</cp:revision>
  <dcterms:created xsi:type="dcterms:W3CDTF">2019-06-09T08:04:00Z</dcterms:created>
  <dcterms:modified xsi:type="dcterms:W3CDTF">2020-11-15T11:59:00Z</dcterms:modified>
</cp:coreProperties>
</file>