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7D" w:rsidRPr="00AE017D" w:rsidRDefault="00AE017D" w:rsidP="00AE017D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AE017D" w:rsidRPr="00AE017D" w:rsidRDefault="00AE017D" w:rsidP="00AE017D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Иркутского районного муниципального образования </w:t>
      </w:r>
    </w:p>
    <w:p w:rsidR="00AE017D" w:rsidRPr="00AE017D" w:rsidRDefault="00AE017D" w:rsidP="00AE017D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 «Горячеключевская средняя общеобразовательная школа»</w:t>
      </w: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AE017D" w:rsidRPr="00AE017D" w:rsidTr="003D5664">
        <w:tc>
          <w:tcPr>
            <w:tcW w:w="6768" w:type="dxa"/>
          </w:tcPr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Рассмотрено:</w:t>
            </w: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директора по УВР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и                            «Горячеключевская СОШ»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направления            ______   Макарова Л. М.                            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«___»  ____ 2017 г.                         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AE017D" w:rsidRPr="00AE017D" w:rsidRDefault="00AE017D" w:rsidP="00AE017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AE017D" w:rsidRPr="00AE017D" w:rsidRDefault="00AE017D" w:rsidP="00AE0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017D" w:rsidRPr="00AE017D" w:rsidRDefault="00AE017D" w:rsidP="00AE017D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AE017D">
        <w:rPr>
          <w:rFonts w:ascii="Times New Roman" w:hAnsi="Times New Roman"/>
          <w:b/>
          <w:sz w:val="28"/>
          <w:szCs w:val="56"/>
        </w:rPr>
        <w:t>РАБОЧАЯ ПРОГРАММА</w:t>
      </w: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по русскому языку </w:t>
      </w: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– 9 </w:t>
      </w:r>
      <w:r w:rsidRPr="00AE017D">
        <w:rPr>
          <w:rFonts w:ascii="Times New Roman" w:hAnsi="Times New Roman"/>
          <w:sz w:val="24"/>
          <w:szCs w:val="24"/>
        </w:rPr>
        <w:t xml:space="preserve"> классы</w:t>
      </w:r>
      <w:r w:rsidRPr="00AE017D">
        <w:rPr>
          <w:rFonts w:ascii="Times New Roman" w:hAnsi="Times New Roman"/>
          <w:sz w:val="24"/>
          <w:szCs w:val="24"/>
        </w:rPr>
        <w:tab/>
      </w: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Разработали: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Петрачкова Ирина Ярославовна,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1 квалификационной категории,  и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Светогорова Светлана Александровна,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7D" w:rsidRPr="00AE017D" w:rsidRDefault="00AE017D" w:rsidP="00AE01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 w:cs="Arial"/>
          <w:sz w:val="24"/>
          <w:szCs w:val="24"/>
        </w:rPr>
      </w:pPr>
      <w:r w:rsidRPr="00AE017D">
        <w:rPr>
          <w:rFonts w:ascii="Times New Roman" w:eastAsiaTheme="minorHAnsi" w:hAnsi="Times New Roman" w:cs="Arial"/>
          <w:sz w:val="24"/>
          <w:szCs w:val="24"/>
          <w:lang w:val="x-none"/>
        </w:rPr>
        <w:t>201</w:t>
      </w:r>
      <w:r w:rsidRPr="00AE017D">
        <w:rPr>
          <w:rFonts w:ascii="Times New Roman" w:eastAsiaTheme="minorHAnsi" w:hAnsi="Times New Roman" w:cs="Arial"/>
          <w:sz w:val="24"/>
          <w:szCs w:val="24"/>
        </w:rPr>
        <w:t>7</w:t>
      </w:r>
      <w:r w:rsidRPr="00AE017D">
        <w:rPr>
          <w:rFonts w:ascii="Times New Roman" w:eastAsiaTheme="minorHAnsi" w:hAnsi="Times New Roman" w:cs="Arial"/>
          <w:sz w:val="24"/>
          <w:szCs w:val="24"/>
          <w:lang w:val="x-none"/>
        </w:rPr>
        <w:t xml:space="preserve"> г.</w:t>
      </w:r>
    </w:p>
    <w:p w:rsidR="00AE017D" w:rsidRDefault="00AE017D" w:rsidP="00471F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664" w:rsidRPr="001F3CC9" w:rsidRDefault="003D5664" w:rsidP="001F3CC9">
      <w:pPr>
        <w:spacing w:after="0" w:line="240" w:lineRule="auto"/>
        <w:ind w:firstLine="709"/>
        <w:outlineLvl w:val="1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3D5664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lastRenderedPageBreak/>
        <w:t>Планируемые предметные результаты освоения учебного предмета русский язык</w:t>
      </w:r>
    </w:p>
    <w:p w:rsidR="003D5664" w:rsidRDefault="003D5664" w:rsidP="003D5664">
      <w:pPr>
        <w:pStyle w:val="c21"/>
        <w:shd w:val="clear" w:color="auto" w:fill="FFFFFF"/>
        <w:spacing w:before="0" w:beforeAutospacing="0" w:after="0" w:afterAutospacing="0"/>
        <w:rPr>
          <w:b/>
        </w:rPr>
      </w:pPr>
      <w:r w:rsidRPr="008660DE">
        <w:rPr>
          <w:b/>
        </w:rPr>
        <w:t xml:space="preserve">Личностными результатами </w:t>
      </w:r>
      <w:r w:rsidRPr="008660DE">
        <w:t>освоения выпускниками основной школы программы по русск</w:t>
      </w:r>
      <w:r w:rsidRPr="008660DE">
        <w:t>о</w:t>
      </w:r>
      <w:r w:rsidRPr="008660DE">
        <w:t xml:space="preserve">му (родному) языку </w:t>
      </w:r>
      <w:r>
        <w:t>являются:</w:t>
      </w:r>
      <w:r w:rsidRPr="008660DE">
        <w:br/>
        <w:t>1) понимание русского языка как одной из основных национально-культурных ценностей ру</w:t>
      </w:r>
      <w:r w:rsidRPr="008660DE">
        <w:t>с</w:t>
      </w:r>
      <w:r w:rsidRPr="008660DE">
        <w:t>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</w:t>
      </w:r>
      <w:r>
        <w:t>ния школьного образования;</w:t>
      </w:r>
      <w:r w:rsidRPr="008660DE">
        <w:br/>
        <w:t>2) осознание эстетической ценности русского языка; уважительное отношение к родному яз</w:t>
      </w:r>
      <w:r w:rsidRPr="008660DE">
        <w:t>ы</w:t>
      </w:r>
      <w:r w:rsidRPr="008660DE">
        <w:t xml:space="preserve">ку, гордость за него; потребность сохранить чистоту русского языка как явления национальной культуры; </w:t>
      </w:r>
      <w:r>
        <w:t>стремление к речевому самосовер</w:t>
      </w:r>
      <w:r w:rsidRPr="008660DE">
        <w:t>шенство</w:t>
      </w:r>
      <w:r>
        <w:t>ванию;</w:t>
      </w:r>
      <w:r w:rsidRPr="008660DE">
        <w:br/>
        <w:t>3) достаточный объем словарного запаса и усвоенных грамматических сре</w:t>
      </w:r>
      <w:proofErr w:type="gramStart"/>
      <w:r w:rsidRPr="008660DE">
        <w:t>дств дл</w:t>
      </w:r>
      <w:proofErr w:type="gramEnd"/>
      <w:r w:rsidRPr="008660DE">
        <w:t>я свободного выражения мыслей и чувств в процессе речевого общения; способность к самооценке на основе н</w:t>
      </w:r>
      <w:r>
        <w:t>аблюдения за собственной речью.</w:t>
      </w:r>
      <w:r w:rsidRPr="001939F7">
        <w:rPr>
          <w:b/>
        </w:rPr>
        <w:t xml:space="preserve"> </w:t>
      </w:r>
    </w:p>
    <w:p w:rsidR="003D5664" w:rsidRDefault="003D5664" w:rsidP="003D5664">
      <w:pPr>
        <w:pStyle w:val="c21"/>
        <w:shd w:val="clear" w:color="auto" w:fill="FFFFFF"/>
        <w:spacing w:before="0" w:beforeAutospacing="0" w:after="0" w:afterAutospacing="0"/>
      </w:pPr>
      <w:proofErr w:type="spellStart"/>
      <w:r w:rsidRPr="008660DE">
        <w:rPr>
          <w:b/>
        </w:rPr>
        <w:t>Метапредметными</w:t>
      </w:r>
      <w:proofErr w:type="spellEnd"/>
      <w:r w:rsidRPr="008660DE">
        <w:rPr>
          <w:b/>
        </w:rPr>
        <w:t xml:space="preserve"> результатами </w:t>
      </w:r>
      <w:r w:rsidRPr="008660DE">
        <w:t>освоения выпускниками основной школы программы по русскому (род</w:t>
      </w:r>
      <w:r>
        <w:t>ному) языку являются:</w:t>
      </w:r>
    </w:p>
    <w:p w:rsidR="003D5664" w:rsidRDefault="003D5664" w:rsidP="001F3C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8660DE">
        <w:rPr>
          <w:rFonts w:ascii="Times New Roman" w:hAnsi="Times New Roman"/>
          <w:sz w:val="24"/>
          <w:szCs w:val="24"/>
        </w:rPr>
        <w:t>1) владение все</w:t>
      </w:r>
      <w:r>
        <w:rPr>
          <w:rFonts w:ascii="Times New Roman" w:hAnsi="Times New Roman"/>
          <w:sz w:val="24"/>
          <w:szCs w:val="24"/>
        </w:rPr>
        <w:t>ми видами речевой деятельности:</w:t>
      </w:r>
      <w:r w:rsidRPr="008660DE">
        <w:rPr>
          <w:rFonts w:ascii="Times New Roman" w:hAnsi="Times New Roman"/>
          <w:sz w:val="24"/>
          <w:szCs w:val="24"/>
        </w:rPr>
        <w:br/>
        <w:t>• адекватное понимание информации устного и письменного сообщения</w:t>
      </w:r>
      <w:r>
        <w:rPr>
          <w:rFonts w:ascii="Times New Roman" w:hAnsi="Times New Roman"/>
          <w:sz w:val="24"/>
          <w:szCs w:val="24"/>
        </w:rPr>
        <w:t>;</w:t>
      </w:r>
      <w:r w:rsidRPr="008660DE">
        <w:rPr>
          <w:rFonts w:ascii="Times New Roman" w:hAnsi="Times New Roman"/>
          <w:sz w:val="24"/>
          <w:szCs w:val="24"/>
        </w:rPr>
        <w:br/>
        <w:t>• владение разными ви</w:t>
      </w:r>
      <w:r>
        <w:rPr>
          <w:rFonts w:ascii="Times New Roman" w:hAnsi="Times New Roman"/>
          <w:sz w:val="24"/>
          <w:szCs w:val="24"/>
        </w:rPr>
        <w:t>дами чтения;</w:t>
      </w:r>
      <w:r w:rsidRPr="008660DE">
        <w:rPr>
          <w:rFonts w:ascii="Times New Roman" w:hAnsi="Times New Roman"/>
          <w:sz w:val="24"/>
          <w:szCs w:val="24"/>
        </w:rPr>
        <w:br/>
        <w:t>• адекватное восприятие на слух текстов разных стилей и жанров;</w:t>
      </w:r>
      <w:r>
        <w:rPr>
          <w:rFonts w:ascii="Times New Roman" w:hAnsi="Times New Roman"/>
          <w:sz w:val="24"/>
          <w:szCs w:val="24"/>
        </w:rPr>
        <w:t>;</w:t>
      </w:r>
      <w:r w:rsidRPr="008660DE">
        <w:rPr>
          <w:rFonts w:ascii="Times New Roman" w:hAnsi="Times New Roman"/>
          <w:sz w:val="24"/>
          <w:szCs w:val="24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</w:t>
      </w:r>
      <w:r>
        <w:rPr>
          <w:rFonts w:ascii="Times New Roman" w:hAnsi="Times New Roman"/>
          <w:sz w:val="24"/>
          <w:szCs w:val="24"/>
        </w:rPr>
        <w:t xml:space="preserve">назначения, ресурсы Интернета;  </w:t>
      </w:r>
      <w:r w:rsidRPr="008660DE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</w:t>
      </w:r>
      <w:r>
        <w:rPr>
          <w:rFonts w:ascii="Times New Roman" w:hAnsi="Times New Roman"/>
          <w:sz w:val="24"/>
          <w:szCs w:val="24"/>
        </w:rPr>
        <w:t>атурой;</w:t>
      </w:r>
      <w:r w:rsidRPr="008660DE">
        <w:rPr>
          <w:rFonts w:ascii="Times New Roman" w:hAnsi="Times New Roman"/>
          <w:sz w:val="24"/>
          <w:szCs w:val="24"/>
        </w:rPr>
        <w:br/>
        <w:t>• овладение приемами отбора и систематизации материала на определенную тему;</w:t>
      </w:r>
      <w:proofErr w:type="gramEnd"/>
      <w:r w:rsidRPr="00866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0DE">
        <w:rPr>
          <w:rFonts w:ascii="Times New Roman" w:hAnsi="Times New Roman"/>
          <w:sz w:val="24"/>
          <w:szCs w:val="24"/>
        </w:rPr>
        <w:t>умение вести самостоятельный поиск информации</w:t>
      </w:r>
      <w:r>
        <w:rPr>
          <w:rFonts w:ascii="Times New Roman" w:hAnsi="Times New Roman"/>
          <w:sz w:val="24"/>
          <w:szCs w:val="24"/>
        </w:rPr>
        <w:t>, её анализ и отбор;</w:t>
      </w:r>
      <w:r w:rsidRPr="008660DE">
        <w:rPr>
          <w:rFonts w:ascii="Times New Roman" w:hAnsi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</w:t>
      </w:r>
      <w:r w:rsidRPr="008660DE">
        <w:rPr>
          <w:rFonts w:ascii="Times New Roman" w:hAnsi="Times New Roman"/>
          <w:sz w:val="24"/>
          <w:szCs w:val="24"/>
        </w:rPr>
        <w:t>и</w:t>
      </w:r>
      <w:r w:rsidRPr="008660DE">
        <w:rPr>
          <w:rFonts w:ascii="Times New Roman" w:hAnsi="Times New Roman"/>
          <w:sz w:val="24"/>
          <w:szCs w:val="24"/>
        </w:rPr>
        <w:t>листических особенностей и и</w:t>
      </w:r>
      <w:r>
        <w:rPr>
          <w:rFonts w:ascii="Times New Roman" w:hAnsi="Times New Roman"/>
          <w:sz w:val="24"/>
          <w:szCs w:val="24"/>
        </w:rPr>
        <w:t>спользованных языковых средств;</w:t>
      </w:r>
      <w:r w:rsidRPr="008660DE">
        <w:rPr>
          <w:rFonts w:ascii="Times New Roman" w:hAnsi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</w:t>
      </w:r>
      <w:r w:rsidRPr="008660DE">
        <w:rPr>
          <w:rFonts w:ascii="Times New Roman" w:hAnsi="Times New Roman"/>
          <w:sz w:val="24"/>
          <w:szCs w:val="24"/>
        </w:rPr>
        <w:t>к</w:t>
      </w:r>
      <w:r w:rsidRPr="008660DE">
        <w:rPr>
          <w:rFonts w:ascii="Times New Roman" w:hAnsi="Times New Roman"/>
          <w:sz w:val="24"/>
          <w:szCs w:val="24"/>
        </w:rPr>
        <w:t>тивной), последовательность действий, оценивать достигнутые результаты и адекватно форм</w:t>
      </w:r>
      <w:r w:rsidRPr="008660DE">
        <w:rPr>
          <w:rFonts w:ascii="Times New Roman" w:hAnsi="Times New Roman"/>
          <w:sz w:val="24"/>
          <w:szCs w:val="24"/>
        </w:rPr>
        <w:t>у</w:t>
      </w:r>
      <w:r w:rsidRPr="008660DE">
        <w:rPr>
          <w:rFonts w:ascii="Times New Roman" w:hAnsi="Times New Roman"/>
          <w:sz w:val="24"/>
          <w:szCs w:val="24"/>
        </w:rPr>
        <w:t>лировать их в уст</w:t>
      </w:r>
      <w:r>
        <w:rPr>
          <w:rFonts w:ascii="Times New Roman" w:hAnsi="Times New Roman"/>
          <w:sz w:val="24"/>
          <w:szCs w:val="24"/>
        </w:rPr>
        <w:t>ной и письменной форме;</w:t>
      </w:r>
      <w:r w:rsidRPr="008660DE">
        <w:rPr>
          <w:rFonts w:ascii="Times New Roman" w:hAnsi="Times New Roman"/>
          <w:sz w:val="24"/>
          <w:szCs w:val="24"/>
        </w:rPr>
        <w:br/>
        <w:t>• умение воспроизводить прослушанный или прочитанный текст с заданной</w:t>
      </w:r>
      <w:r>
        <w:rPr>
          <w:rFonts w:ascii="Times New Roman" w:hAnsi="Times New Roman"/>
          <w:sz w:val="24"/>
          <w:szCs w:val="24"/>
        </w:rPr>
        <w:t xml:space="preserve"> степенью сверн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тости;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  <w:t>• </w:t>
      </w:r>
      <w:proofErr w:type="gramStart"/>
      <w:r w:rsidRPr="008660DE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8660DE">
        <w:rPr>
          <w:rFonts w:ascii="Times New Roman" w:hAnsi="Times New Roman"/>
          <w:sz w:val="24"/>
          <w:szCs w:val="24"/>
        </w:rPr>
        <w:br/>
        <w:t>• способность свободно,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;</w:t>
      </w:r>
      <w:r w:rsidRPr="008660DE">
        <w:rPr>
          <w:rFonts w:ascii="Times New Roman" w:hAnsi="Times New Roman"/>
          <w:sz w:val="24"/>
          <w:szCs w:val="24"/>
        </w:rPr>
        <w:br/>
        <w:t>• владение различными видами монолога</w:t>
      </w:r>
      <w:r>
        <w:rPr>
          <w:rFonts w:ascii="Times New Roman" w:hAnsi="Times New Roman"/>
          <w:sz w:val="24"/>
          <w:szCs w:val="24"/>
        </w:rPr>
        <w:t xml:space="preserve"> и диалога;</w:t>
      </w:r>
      <w:r w:rsidRPr="008660DE">
        <w:rPr>
          <w:rFonts w:ascii="Times New Roman" w:hAnsi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</w:t>
      </w:r>
      <w:r w:rsidRPr="008660DE">
        <w:rPr>
          <w:rFonts w:ascii="Times New Roman" w:hAnsi="Times New Roman"/>
          <w:sz w:val="24"/>
          <w:szCs w:val="24"/>
        </w:rPr>
        <w:t>и</w:t>
      </w:r>
      <w:r w:rsidRPr="008660DE">
        <w:rPr>
          <w:rFonts w:ascii="Times New Roman" w:hAnsi="Times New Roman"/>
          <w:sz w:val="24"/>
          <w:szCs w:val="24"/>
        </w:rPr>
        <w:t>ческих, стилистических норм современного русского литературного языка;</w:t>
      </w:r>
      <w:proofErr w:type="gramEnd"/>
      <w:r w:rsidRPr="00866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0DE">
        <w:rPr>
          <w:rFonts w:ascii="Times New Roman" w:hAnsi="Times New Roman"/>
          <w:sz w:val="24"/>
          <w:szCs w:val="24"/>
        </w:rPr>
        <w:t>соблюдение осно</w:t>
      </w:r>
      <w:r w:rsidRPr="008660DE">
        <w:rPr>
          <w:rFonts w:ascii="Times New Roman" w:hAnsi="Times New Roman"/>
          <w:sz w:val="24"/>
          <w:szCs w:val="24"/>
        </w:rPr>
        <w:t>в</w:t>
      </w:r>
      <w:r w:rsidRPr="008660DE">
        <w:rPr>
          <w:rFonts w:ascii="Times New Roman" w:hAnsi="Times New Roman"/>
          <w:sz w:val="24"/>
          <w:szCs w:val="24"/>
        </w:rPr>
        <w:t xml:space="preserve">ных правил орфографии и пунктуации </w:t>
      </w:r>
      <w:r>
        <w:rPr>
          <w:rFonts w:ascii="Times New Roman" w:hAnsi="Times New Roman"/>
          <w:sz w:val="24"/>
          <w:szCs w:val="24"/>
        </w:rPr>
        <w:t>в процессе письменного общения;</w:t>
      </w:r>
      <w:r w:rsidRPr="008660DE">
        <w:rPr>
          <w:rFonts w:ascii="Times New Roman" w:hAnsi="Times New Roman"/>
          <w:sz w:val="24"/>
          <w:szCs w:val="24"/>
        </w:rPr>
        <w:br/>
        <w:t xml:space="preserve">• способность участвовать в речевом общении, соблюдая нормы речевого этикета; </w:t>
      </w:r>
      <w:r w:rsidRPr="008660DE">
        <w:rPr>
          <w:rFonts w:ascii="Times New Roman" w:hAnsi="Times New Roman"/>
          <w:sz w:val="24"/>
          <w:szCs w:val="24"/>
        </w:rPr>
        <w:br/>
        <w:t>• способность оценивать свою речь с точки зрения ее содержания, языкового оформления; ум</w:t>
      </w:r>
      <w:r w:rsidRPr="008660DE">
        <w:rPr>
          <w:rFonts w:ascii="Times New Roman" w:hAnsi="Times New Roman"/>
          <w:sz w:val="24"/>
          <w:szCs w:val="24"/>
        </w:rPr>
        <w:t>е</w:t>
      </w:r>
      <w:r w:rsidRPr="008660DE">
        <w:rPr>
          <w:rFonts w:ascii="Times New Roman" w:hAnsi="Times New Roman"/>
          <w:sz w:val="24"/>
          <w:szCs w:val="24"/>
        </w:rPr>
        <w:t>ние находить грамматические и речевые ошибки, недочеты, исправлять их; совершенствовать и редактиро</w:t>
      </w:r>
      <w:r>
        <w:rPr>
          <w:rFonts w:ascii="Times New Roman" w:hAnsi="Times New Roman"/>
          <w:sz w:val="24"/>
          <w:szCs w:val="24"/>
        </w:rPr>
        <w:t>вать собственные тексты;</w:t>
      </w:r>
      <w:r w:rsidRPr="008660DE">
        <w:rPr>
          <w:rFonts w:ascii="Times New Roman" w:hAnsi="Times New Roman"/>
          <w:sz w:val="24"/>
          <w:szCs w:val="24"/>
        </w:rPr>
        <w:br/>
        <w:t>• умение выступать перед аудиторией сверстников с небольшими сообщениями, докл</w:t>
      </w:r>
      <w:r>
        <w:rPr>
          <w:rFonts w:ascii="Times New Roman" w:hAnsi="Times New Roman"/>
          <w:sz w:val="24"/>
          <w:szCs w:val="24"/>
        </w:rPr>
        <w:t>адами;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</w:t>
      </w:r>
      <w:r w:rsidRPr="008660DE">
        <w:rPr>
          <w:rFonts w:ascii="Times New Roman" w:hAnsi="Times New Roman"/>
          <w:sz w:val="24"/>
          <w:szCs w:val="24"/>
        </w:rPr>
        <w:t>и</w:t>
      </w:r>
      <w:r w:rsidRPr="008660DE">
        <w:rPr>
          <w:rFonts w:ascii="Times New Roman" w:hAnsi="Times New Roman"/>
          <w:sz w:val="24"/>
          <w:szCs w:val="24"/>
        </w:rPr>
        <w:t xml:space="preserve">менение полученных знаний, умений и навыков анализа языковых явлений на </w:t>
      </w:r>
      <w:proofErr w:type="spellStart"/>
      <w:r w:rsidRPr="008660D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8660DE">
        <w:rPr>
          <w:rFonts w:ascii="Times New Roman" w:hAnsi="Times New Roman"/>
          <w:sz w:val="24"/>
          <w:szCs w:val="24"/>
        </w:rPr>
        <w:t xml:space="preserve"> уровне (на уроках иностра</w:t>
      </w:r>
      <w:r>
        <w:rPr>
          <w:rFonts w:ascii="Times New Roman" w:hAnsi="Times New Roman"/>
          <w:sz w:val="24"/>
          <w:szCs w:val="24"/>
        </w:rPr>
        <w:t>нного языка, литературы и др.);</w:t>
      </w:r>
      <w:r w:rsidRPr="008660DE">
        <w:rPr>
          <w:rFonts w:ascii="Times New Roman" w:hAnsi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</w:t>
      </w:r>
      <w:r w:rsidRPr="008660DE">
        <w:rPr>
          <w:rFonts w:ascii="Times New Roman" w:hAnsi="Times New Roman"/>
          <w:sz w:val="24"/>
          <w:szCs w:val="24"/>
        </w:rPr>
        <w:t>е</w:t>
      </w:r>
      <w:r w:rsidRPr="008660DE">
        <w:rPr>
          <w:rFonts w:ascii="Times New Roman" w:hAnsi="Times New Roman"/>
          <w:sz w:val="24"/>
          <w:szCs w:val="24"/>
        </w:rPr>
        <w:t>вого общения, совместного выполнения какого-либо задания, участия в сп</w:t>
      </w:r>
      <w:r>
        <w:rPr>
          <w:rFonts w:ascii="Times New Roman" w:hAnsi="Times New Roman"/>
          <w:sz w:val="24"/>
          <w:szCs w:val="24"/>
        </w:rPr>
        <w:t>орах, обсуждениях</w:t>
      </w:r>
      <w:r w:rsidRPr="008660DE">
        <w:rPr>
          <w:rFonts w:ascii="Times New Roman" w:hAnsi="Times New Roman"/>
          <w:sz w:val="24"/>
          <w:szCs w:val="24"/>
        </w:rPr>
        <w:t>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>
        <w:rPr>
          <w:rFonts w:ascii="Times New Roman" w:hAnsi="Times New Roman"/>
          <w:sz w:val="24"/>
          <w:szCs w:val="24"/>
        </w:rPr>
        <w:t>.</w:t>
      </w:r>
      <w:r w:rsidRPr="008660DE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8660DE">
        <w:rPr>
          <w:rFonts w:ascii="Times New Roman" w:hAnsi="Times New Roman"/>
          <w:b/>
          <w:bCs/>
          <w:sz w:val="24"/>
          <w:szCs w:val="24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8660DE">
        <w:rPr>
          <w:rFonts w:ascii="Times New Roman" w:hAnsi="Times New Roman"/>
          <w:sz w:val="24"/>
          <w:szCs w:val="24"/>
        </w:rPr>
        <w:br/>
      </w:r>
      <w:r w:rsidRPr="008660DE">
        <w:rPr>
          <w:rFonts w:ascii="Times New Roman" w:hAnsi="Times New Roman"/>
          <w:sz w:val="24"/>
          <w:szCs w:val="24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</w:t>
      </w:r>
      <w:r w:rsidRPr="008660DE">
        <w:rPr>
          <w:rFonts w:ascii="Times New Roman" w:hAnsi="Times New Roman"/>
          <w:sz w:val="24"/>
          <w:szCs w:val="24"/>
        </w:rPr>
        <w:t>о</w:t>
      </w:r>
      <w:r w:rsidRPr="008660DE">
        <w:rPr>
          <w:rFonts w:ascii="Times New Roman" w:hAnsi="Times New Roman"/>
          <w:sz w:val="24"/>
          <w:szCs w:val="24"/>
        </w:rPr>
        <w:t>го общения, о связи языка и культуры народа, о роли родного язы</w:t>
      </w:r>
      <w:r>
        <w:rPr>
          <w:rFonts w:ascii="Times New Roman" w:hAnsi="Times New Roman"/>
          <w:sz w:val="24"/>
          <w:szCs w:val="24"/>
        </w:rPr>
        <w:t>ка в жизни человека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</w:r>
      <w:proofErr w:type="gramStart"/>
      <w:r w:rsidRPr="008660DE">
        <w:rPr>
          <w:rFonts w:ascii="Times New Roman" w:hAnsi="Times New Roman"/>
          <w:sz w:val="24"/>
          <w:szCs w:val="24"/>
        </w:rPr>
        <w:t xml:space="preserve">2) понимание места родного языка в системе гуманитарных наук и </w:t>
      </w:r>
      <w:r>
        <w:rPr>
          <w:rFonts w:ascii="Times New Roman" w:hAnsi="Times New Roman"/>
          <w:sz w:val="24"/>
          <w:szCs w:val="24"/>
        </w:rPr>
        <w:t>его роли в образовании в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лом;</w:t>
      </w:r>
      <w:r w:rsidRPr="008660DE">
        <w:rPr>
          <w:rFonts w:ascii="Times New Roman" w:hAnsi="Times New Roman"/>
          <w:sz w:val="24"/>
          <w:szCs w:val="24"/>
        </w:rPr>
        <w:br/>
        <w:t>3) усвоение основ научных знаний о родном языке; понимание вз</w:t>
      </w:r>
      <w:r>
        <w:rPr>
          <w:rFonts w:ascii="Times New Roman" w:hAnsi="Times New Roman"/>
          <w:sz w:val="24"/>
          <w:szCs w:val="24"/>
        </w:rPr>
        <w:t>аимосвязи его уровней и 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ниц;</w:t>
      </w:r>
      <w:r w:rsidRPr="008660DE">
        <w:rPr>
          <w:rFonts w:ascii="Times New Roman" w:hAnsi="Times New Roman"/>
          <w:sz w:val="24"/>
          <w:szCs w:val="24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866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0DE">
        <w:rPr>
          <w:rFonts w:ascii="Times New Roman" w:hAnsi="Times New Roman"/>
          <w:sz w:val="24"/>
          <w:szCs w:val="24"/>
        </w:rPr>
        <w:t>ситуация речевого о</w:t>
      </w:r>
      <w:r w:rsidRPr="008660DE">
        <w:rPr>
          <w:rFonts w:ascii="Times New Roman" w:hAnsi="Times New Roman"/>
          <w:sz w:val="24"/>
          <w:szCs w:val="24"/>
        </w:rPr>
        <w:t>б</w:t>
      </w:r>
      <w:r w:rsidRPr="008660DE">
        <w:rPr>
          <w:rFonts w:ascii="Times New Roman" w:hAnsi="Times New Roman"/>
          <w:sz w:val="24"/>
          <w:szCs w:val="24"/>
        </w:rPr>
        <w:t>щения; разговорная речь, научный, публицистический, официально-деловой стили, язык худ</w:t>
      </w:r>
      <w:r w:rsidRPr="008660DE">
        <w:rPr>
          <w:rFonts w:ascii="Times New Roman" w:hAnsi="Times New Roman"/>
          <w:sz w:val="24"/>
          <w:szCs w:val="24"/>
        </w:rPr>
        <w:t>о</w:t>
      </w:r>
      <w:r w:rsidRPr="008660DE">
        <w:rPr>
          <w:rFonts w:ascii="Times New Roman" w:hAnsi="Times New Roman"/>
          <w:sz w:val="24"/>
          <w:szCs w:val="24"/>
        </w:rPr>
        <w:t>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</w:t>
      </w:r>
      <w:r w:rsidRPr="008660DE">
        <w:rPr>
          <w:rFonts w:ascii="Times New Roman" w:hAnsi="Times New Roman"/>
          <w:sz w:val="24"/>
          <w:szCs w:val="24"/>
        </w:rPr>
        <w:t>е</w:t>
      </w:r>
      <w:r w:rsidRPr="008660DE">
        <w:rPr>
          <w:rFonts w:ascii="Times New Roman" w:hAnsi="Times New Roman"/>
          <w:sz w:val="24"/>
          <w:szCs w:val="24"/>
        </w:rPr>
        <w:t>ние); текст, типы текста; основные единицы языка, их признаки и о</w:t>
      </w:r>
      <w:r>
        <w:rPr>
          <w:rFonts w:ascii="Times New Roman" w:hAnsi="Times New Roman"/>
          <w:sz w:val="24"/>
          <w:szCs w:val="24"/>
        </w:rPr>
        <w:t>собенности употребления в речи;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</w:r>
      <w:proofErr w:type="gramStart"/>
      <w:r w:rsidRPr="008660DE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</w:t>
      </w:r>
      <w:r w:rsidRPr="008660DE">
        <w:rPr>
          <w:rFonts w:ascii="Times New Roman" w:hAnsi="Times New Roman"/>
          <w:sz w:val="24"/>
          <w:szCs w:val="24"/>
        </w:rPr>
        <w:t>а</w:t>
      </w:r>
      <w:r w:rsidRPr="008660DE">
        <w:rPr>
          <w:rFonts w:ascii="Times New Roman" w:hAnsi="Times New Roman"/>
          <w:sz w:val="24"/>
          <w:szCs w:val="24"/>
        </w:rPr>
        <w:t>тическими, орфографическими, пунктуационными), нормами речевого этикета и использование их в своей речевой практике при создании ус</w:t>
      </w:r>
      <w:r>
        <w:rPr>
          <w:rFonts w:ascii="Times New Roman" w:hAnsi="Times New Roman"/>
          <w:sz w:val="24"/>
          <w:szCs w:val="24"/>
        </w:rPr>
        <w:t>тных и письменных высказываний;</w:t>
      </w:r>
      <w:r w:rsidRPr="008660DE">
        <w:rPr>
          <w:rFonts w:ascii="Times New Roman" w:hAnsi="Times New Roman"/>
          <w:sz w:val="24"/>
          <w:szCs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</w:t>
      </w:r>
      <w:r>
        <w:rPr>
          <w:rFonts w:ascii="Times New Roman" w:hAnsi="Times New Roman"/>
          <w:sz w:val="24"/>
          <w:szCs w:val="24"/>
        </w:rPr>
        <w:t>атно ситуации речевого общения;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</w:r>
      <w:proofErr w:type="gramStart"/>
      <w:r w:rsidRPr="008660DE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(фонетический, морфемный, словообразовател</w:t>
      </w:r>
      <w:r w:rsidRPr="008660DE">
        <w:rPr>
          <w:rFonts w:ascii="Times New Roman" w:hAnsi="Times New Roman"/>
          <w:sz w:val="24"/>
          <w:szCs w:val="24"/>
        </w:rPr>
        <w:t>ь</w:t>
      </w:r>
      <w:r w:rsidRPr="008660DE">
        <w:rPr>
          <w:rFonts w:ascii="Times New Roman" w:hAnsi="Times New Roman"/>
          <w:sz w:val="24"/>
          <w:szCs w:val="24"/>
        </w:rPr>
        <w:t>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</w:t>
      </w:r>
      <w:r>
        <w:rPr>
          <w:rFonts w:ascii="Times New Roman" w:hAnsi="Times New Roman"/>
          <w:sz w:val="24"/>
          <w:szCs w:val="24"/>
        </w:rPr>
        <w:t xml:space="preserve"> и структуры,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лежности к </w:t>
      </w:r>
      <w:r w:rsidRPr="008660DE">
        <w:rPr>
          <w:rFonts w:ascii="Times New Roman" w:hAnsi="Times New Roman"/>
          <w:sz w:val="24"/>
          <w:szCs w:val="24"/>
        </w:rPr>
        <w:t>определенным функциональным разновидностям языка, особенностей языкового оформления, использования вырази</w:t>
      </w:r>
      <w:r>
        <w:rPr>
          <w:rFonts w:ascii="Times New Roman" w:hAnsi="Times New Roman"/>
          <w:sz w:val="24"/>
          <w:szCs w:val="24"/>
        </w:rPr>
        <w:t>тельных средств языка;</w:t>
      </w:r>
      <w:r w:rsidRPr="008660DE">
        <w:rPr>
          <w:rFonts w:ascii="Times New Roman" w:hAnsi="Times New Roman"/>
          <w:sz w:val="24"/>
          <w:szCs w:val="24"/>
        </w:rPr>
        <w:br/>
        <w:t>8) понимание коммуникативно-эстетических возможностей лексической и грамматической с</w:t>
      </w:r>
      <w:r w:rsidRPr="008660DE">
        <w:rPr>
          <w:rFonts w:ascii="Times New Roman" w:hAnsi="Times New Roman"/>
          <w:sz w:val="24"/>
          <w:szCs w:val="24"/>
        </w:rPr>
        <w:t>и</w:t>
      </w:r>
      <w:r w:rsidRPr="008660DE">
        <w:rPr>
          <w:rFonts w:ascii="Times New Roman" w:hAnsi="Times New Roman"/>
          <w:sz w:val="24"/>
          <w:szCs w:val="24"/>
        </w:rPr>
        <w:t xml:space="preserve">нонимии и использование их </w:t>
      </w:r>
      <w:r>
        <w:rPr>
          <w:rFonts w:ascii="Times New Roman" w:hAnsi="Times New Roman"/>
          <w:sz w:val="24"/>
          <w:szCs w:val="24"/>
        </w:rPr>
        <w:t>в собственной речевой практике;</w:t>
      </w:r>
      <w:proofErr w:type="gramEnd"/>
      <w:r w:rsidRPr="008660DE">
        <w:rPr>
          <w:rFonts w:ascii="Times New Roman" w:hAnsi="Times New Roman"/>
          <w:sz w:val="24"/>
          <w:szCs w:val="24"/>
        </w:rPr>
        <w:br/>
        <w:t>9) осознание эстетической функции родного языка, способность оценивать эстетическую ст</w:t>
      </w:r>
      <w:r w:rsidRPr="008660DE">
        <w:rPr>
          <w:rFonts w:ascii="Times New Roman" w:hAnsi="Times New Roman"/>
          <w:sz w:val="24"/>
          <w:szCs w:val="24"/>
        </w:rPr>
        <w:t>о</w:t>
      </w:r>
      <w:r w:rsidRPr="008660DE">
        <w:rPr>
          <w:rFonts w:ascii="Times New Roman" w:hAnsi="Times New Roman"/>
          <w:sz w:val="24"/>
          <w:szCs w:val="24"/>
        </w:rPr>
        <w:t>рону речевого высказывания при анализе текс</w:t>
      </w:r>
      <w:r w:rsidR="0041329F">
        <w:rPr>
          <w:rFonts w:ascii="Times New Roman" w:hAnsi="Times New Roman"/>
          <w:sz w:val="24"/>
          <w:szCs w:val="24"/>
        </w:rPr>
        <w:t>тов художественной литературы. </w:t>
      </w:r>
    </w:p>
    <w:p w:rsidR="008027FA" w:rsidRPr="000F7A4B" w:rsidRDefault="008027FA" w:rsidP="008027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F7A4B">
        <w:rPr>
          <w:rFonts w:ascii="Times New Roman" w:hAnsi="Times New Roman"/>
          <w:b/>
          <w:i/>
          <w:sz w:val="24"/>
          <w:szCs w:val="24"/>
          <w:u w:val="single"/>
        </w:rPr>
        <w:t>Реализация программы направлена на достижение следующих целей:</w:t>
      </w:r>
    </w:p>
    <w:p w:rsidR="008027FA" w:rsidRPr="00F553F7" w:rsidRDefault="008027FA" w:rsidP="00802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3F7">
        <w:rPr>
          <w:rFonts w:ascii="Times New Roman"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средства общения и получения знаний;</w:t>
      </w:r>
    </w:p>
    <w:p w:rsidR="008027FA" w:rsidRPr="00F553F7" w:rsidRDefault="008027FA" w:rsidP="00802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3F7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</w:t>
      </w:r>
      <w:r w:rsidRPr="00F553F7">
        <w:rPr>
          <w:rFonts w:ascii="Times New Roman" w:hAnsi="Times New Roman"/>
          <w:sz w:val="24"/>
          <w:szCs w:val="24"/>
        </w:rPr>
        <w:t>о</w:t>
      </w:r>
      <w:r w:rsidRPr="00F553F7">
        <w:rPr>
          <w:rFonts w:ascii="Times New Roman" w:hAnsi="Times New Roman"/>
          <w:sz w:val="24"/>
          <w:szCs w:val="24"/>
        </w:rPr>
        <w:t>сти в речевом самосовершенствовании;</w:t>
      </w:r>
    </w:p>
    <w:p w:rsidR="008027FA" w:rsidRPr="00F553F7" w:rsidRDefault="008027FA" w:rsidP="00802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3F7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</w:t>
      </w:r>
      <w:r w:rsidRPr="00F553F7">
        <w:rPr>
          <w:rFonts w:ascii="Times New Roman" w:hAnsi="Times New Roman"/>
          <w:sz w:val="24"/>
          <w:szCs w:val="24"/>
        </w:rPr>
        <w:t>и</w:t>
      </w:r>
      <w:r w:rsidRPr="00F553F7">
        <w:rPr>
          <w:rFonts w:ascii="Times New Roman" w:hAnsi="Times New Roman"/>
          <w:sz w:val="24"/>
          <w:szCs w:val="24"/>
        </w:rPr>
        <w:t>тературного языка и речевого этикета; обогащение словарного запаса и расширение кр</w:t>
      </w:r>
      <w:r w:rsidRPr="00F553F7">
        <w:rPr>
          <w:rFonts w:ascii="Times New Roman" w:hAnsi="Times New Roman"/>
          <w:sz w:val="24"/>
          <w:szCs w:val="24"/>
        </w:rPr>
        <w:t>у</w:t>
      </w:r>
      <w:r w:rsidRPr="00F553F7">
        <w:rPr>
          <w:rFonts w:ascii="Times New Roman" w:hAnsi="Times New Roman"/>
          <w:sz w:val="24"/>
          <w:szCs w:val="24"/>
        </w:rPr>
        <w:t>га используемых грамматических средств;</w:t>
      </w:r>
    </w:p>
    <w:p w:rsidR="008027FA" w:rsidRPr="00F553F7" w:rsidRDefault="008027FA" w:rsidP="00802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3F7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</w:t>
      </w:r>
      <w:r w:rsidRPr="00F553F7">
        <w:rPr>
          <w:rFonts w:ascii="Times New Roman" w:hAnsi="Times New Roman"/>
          <w:sz w:val="24"/>
          <w:szCs w:val="24"/>
        </w:rPr>
        <w:t>н</w:t>
      </w:r>
      <w:r w:rsidRPr="00F553F7">
        <w:rPr>
          <w:rFonts w:ascii="Times New Roman" w:hAnsi="Times New Roman"/>
          <w:sz w:val="24"/>
          <w:szCs w:val="24"/>
        </w:rPr>
        <w:t>формацию;</w:t>
      </w:r>
    </w:p>
    <w:p w:rsidR="008027FA" w:rsidRPr="003F3093" w:rsidRDefault="008027FA" w:rsidP="00802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3F7">
        <w:rPr>
          <w:rFonts w:ascii="Times New Roman" w:hAnsi="Times New Roman"/>
          <w:sz w:val="24"/>
          <w:szCs w:val="24"/>
        </w:rPr>
        <w:t>применение полученных знаний и умений в речевой практике.</w:t>
      </w:r>
    </w:p>
    <w:p w:rsidR="008027FA" w:rsidRDefault="008027FA" w:rsidP="000C5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Достижение вышеуказанных целей осуществляется в процессе формирования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тивной, языковой и лингвистической (речеведческой), культуроведческой компетенций.</w:t>
      </w:r>
    </w:p>
    <w:p w:rsidR="00F553F7" w:rsidRDefault="00F553F7" w:rsidP="00802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Ку</w:t>
      </w:r>
      <w:proofErr w:type="gramStart"/>
      <w:r>
        <w:rPr>
          <w:rFonts w:ascii="Times New Roman" w:hAnsi="Times New Roman"/>
          <w:sz w:val="24"/>
          <w:szCs w:val="24"/>
        </w:rPr>
        <w:t>рс вкл</w:t>
      </w:r>
      <w:proofErr w:type="gramEnd"/>
      <w:r>
        <w:rPr>
          <w:rFonts w:ascii="Times New Roman" w:hAnsi="Times New Roman"/>
          <w:sz w:val="24"/>
          <w:szCs w:val="24"/>
        </w:rPr>
        <w:t>ючает систему понятий, относящихся к синтаксису (словосочетание и пред</w:t>
      </w:r>
      <w:r w:rsidR="000C572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ожение):</w:t>
      </w:r>
    </w:p>
    <w:p w:rsidR="000C5722" w:rsidRDefault="000C5722" w:rsidP="000C5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Словосочетание, структура и грамматическое значение. Главная и зависимая части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восочетания. Основные виды словосочетаний по морфологическим свойствам: именные, глагольные, наречные структура и грамматическое значение. Типы предложений по цели высказывания и эмоциональной окраске, по количеству грамматических основ, по структуре.</w:t>
      </w:r>
    </w:p>
    <w:p w:rsidR="000C5722" w:rsidRDefault="000C5722" w:rsidP="000C5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Главные и второстепенные члены предложения и способы их выражения.</w:t>
      </w:r>
    </w:p>
    <w:p w:rsidR="008027FA" w:rsidRPr="00B53615" w:rsidRDefault="000C5722" w:rsidP="008027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с однородными членами, обособленными определениями, приложениями, обстоятельствами, дополнениями.</w:t>
      </w:r>
    </w:p>
    <w:p w:rsidR="00AB6C78" w:rsidRPr="00AB6C78" w:rsidRDefault="00AB6C78" w:rsidP="00A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78">
        <w:rPr>
          <w:rFonts w:ascii="Times New Roman" w:hAnsi="Times New Roman"/>
          <w:sz w:val="24"/>
          <w:szCs w:val="24"/>
        </w:rPr>
        <w:t xml:space="preserve">Специальными </w:t>
      </w:r>
      <w:r w:rsidRPr="00AB6C78">
        <w:rPr>
          <w:rFonts w:ascii="Times New Roman" w:hAnsi="Times New Roman"/>
          <w:b/>
          <w:sz w:val="24"/>
          <w:szCs w:val="24"/>
        </w:rPr>
        <w:t>задачами</w:t>
      </w:r>
      <w:r w:rsidRPr="00AB6C78">
        <w:rPr>
          <w:rFonts w:ascii="Times New Roman" w:hAnsi="Times New Roman"/>
          <w:sz w:val="24"/>
          <w:szCs w:val="24"/>
        </w:rPr>
        <w:t xml:space="preserve"> преподавания русского языка в школе являются:</w:t>
      </w:r>
    </w:p>
    <w:p w:rsidR="00AB6C78" w:rsidRPr="00AB6C78" w:rsidRDefault="00AB6C78" w:rsidP="00AB6C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AB6C78">
        <w:rPr>
          <w:rFonts w:ascii="Times New Roman" w:hAnsi="Times New Roman"/>
          <w:sz w:val="24"/>
          <w:szCs w:val="24"/>
        </w:rPr>
        <w:t>Познавательные: формирование у учащихся научно – лингвистического мировоззрения, в</w:t>
      </w:r>
      <w:r w:rsidRPr="00AB6C78">
        <w:rPr>
          <w:rFonts w:ascii="Times New Roman" w:hAnsi="Times New Roman"/>
          <w:sz w:val="24"/>
          <w:szCs w:val="24"/>
        </w:rPr>
        <w:t>о</w:t>
      </w:r>
      <w:r w:rsidRPr="00AB6C78">
        <w:rPr>
          <w:rFonts w:ascii="Times New Roman" w:hAnsi="Times New Roman"/>
          <w:sz w:val="24"/>
          <w:szCs w:val="24"/>
        </w:rPr>
        <w:t>оружение их основами знаний о языке (его устройстве и функционировании), развитие язык</w:t>
      </w:r>
      <w:r w:rsidRPr="00AB6C78">
        <w:rPr>
          <w:rFonts w:ascii="Times New Roman" w:hAnsi="Times New Roman"/>
          <w:sz w:val="24"/>
          <w:szCs w:val="24"/>
        </w:rPr>
        <w:t>о</w:t>
      </w:r>
      <w:r w:rsidRPr="00AB6C78">
        <w:rPr>
          <w:rFonts w:ascii="Times New Roman" w:hAnsi="Times New Roman"/>
          <w:sz w:val="24"/>
          <w:szCs w:val="24"/>
        </w:rPr>
        <w:t>вого эстетического идеала (представление о прекрасном в языке и речи);</w:t>
      </w:r>
      <w:proofErr w:type="gramEnd"/>
    </w:p>
    <w:p w:rsidR="00B64F1E" w:rsidRPr="00AB6C78" w:rsidRDefault="00AB6C78" w:rsidP="0041329F">
      <w:pPr>
        <w:tabs>
          <w:tab w:val="left" w:pos="190"/>
          <w:tab w:val="center" w:pos="5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B6C78">
        <w:rPr>
          <w:rFonts w:ascii="Times New Roman" w:hAnsi="Times New Roman"/>
          <w:sz w:val="24"/>
          <w:szCs w:val="24"/>
        </w:rPr>
        <w:t xml:space="preserve">Практические: формирование прочных орфографических и пунктуационных умений и навыков обогащения </w:t>
      </w:r>
      <w:r w:rsidR="0041329F">
        <w:rPr>
          <w:rFonts w:ascii="Times New Roman" w:hAnsi="Times New Roman"/>
          <w:sz w:val="24"/>
          <w:szCs w:val="24"/>
        </w:rPr>
        <w:t xml:space="preserve"> </w:t>
      </w:r>
      <w:r w:rsidRPr="00AB6C78">
        <w:rPr>
          <w:rFonts w:ascii="Times New Roman" w:hAnsi="Times New Roman"/>
          <w:sz w:val="24"/>
          <w:szCs w:val="24"/>
        </w:rPr>
        <w:t>словарного запаса и грамматического строя речи учащихся.</w:t>
      </w:r>
    </w:p>
    <w:p w:rsidR="00F70473" w:rsidRPr="003F3F1B" w:rsidRDefault="00F70473" w:rsidP="00F70473">
      <w:pPr>
        <w:tabs>
          <w:tab w:val="left" w:pos="190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F1B">
        <w:rPr>
          <w:rFonts w:ascii="Times New Roman" w:hAnsi="Times New Roman"/>
          <w:b/>
          <w:sz w:val="24"/>
          <w:szCs w:val="24"/>
        </w:rPr>
        <w:t>Требования к уровню подготовки учащихся за курс VIII класса</w:t>
      </w:r>
    </w:p>
    <w:p w:rsidR="00F70473" w:rsidRPr="002D1E44" w:rsidRDefault="00F70473" w:rsidP="00F7047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Учащиеся должны:</w:t>
      </w:r>
    </w:p>
    <w:p w:rsidR="00F70473" w:rsidRPr="002D1E44" w:rsidRDefault="00F70473" w:rsidP="00F704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знать/понимать определения основных изученных в 8 классе языковых явлений, ре-</w:t>
      </w:r>
      <w:proofErr w:type="spellStart"/>
      <w:r w:rsidRPr="002D1E44">
        <w:rPr>
          <w:rFonts w:ascii="Times New Roman" w:hAnsi="Times New Roman"/>
          <w:sz w:val="24"/>
          <w:szCs w:val="24"/>
        </w:rPr>
        <w:t>чеведческих</w:t>
      </w:r>
      <w:proofErr w:type="spellEnd"/>
      <w:r w:rsidRPr="002D1E44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примеры; 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уметь:</w:t>
      </w:r>
    </w:p>
    <w:p w:rsidR="00F70473" w:rsidRPr="002D1E44" w:rsidRDefault="00F70473" w:rsidP="004132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РЕЧЕВАЯ ДЕЯТЕЛЬНОСТЬ: 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</w:t>
      </w:r>
      <w:r w:rsidRPr="002D1E44">
        <w:rPr>
          <w:rFonts w:ascii="Times New Roman" w:hAnsi="Times New Roman"/>
          <w:sz w:val="24"/>
          <w:szCs w:val="24"/>
        </w:rPr>
        <w:t>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определять принадлежность </w:t>
      </w:r>
      <w:proofErr w:type="spellStart"/>
      <w:r w:rsidRPr="002D1E44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2D1E44">
        <w:rPr>
          <w:rFonts w:ascii="Times New Roman" w:hAnsi="Times New Roman"/>
          <w:sz w:val="24"/>
          <w:szCs w:val="24"/>
        </w:rPr>
        <w:t xml:space="preserve"> текста к типу речи</w:t>
      </w:r>
      <w:r>
        <w:rPr>
          <w:rFonts w:ascii="Times New Roman" w:hAnsi="Times New Roman"/>
          <w:sz w:val="24"/>
          <w:szCs w:val="24"/>
        </w:rPr>
        <w:t xml:space="preserve"> и функциональной раз</w:t>
      </w:r>
      <w:r w:rsidRPr="002D1E44">
        <w:rPr>
          <w:rFonts w:ascii="Times New Roman" w:hAnsi="Times New Roman"/>
          <w:sz w:val="24"/>
          <w:szCs w:val="24"/>
        </w:rPr>
        <w:t>н</w:t>
      </w:r>
      <w:r w:rsidRPr="002D1E44">
        <w:rPr>
          <w:rFonts w:ascii="Times New Roman" w:hAnsi="Times New Roman"/>
          <w:sz w:val="24"/>
          <w:szCs w:val="24"/>
        </w:rPr>
        <w:t>о</w:t>
      </w:r>
      <w:r w:rsidRPr="002D1E44">
        <w:rPr>
          <w:rFonts w:ascii="Times New Roman" w:hAnsi="Times New Roman"/>
          <w:sz w:val="24"/>
          <w:szCs w:val="24"/>
        </w:rPr>
        <w:t>видности языка;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рецензировать устный ответ учащегося;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задавать вопросы по прослушанному тексту;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отвечать на вопросы по содержанию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 слушать информацию </w:t>
      </w:r>
      <w:proofErr w:type="gramStart"/>
      <w:r w:rsidRPr="002D1E44">
        <w:rPr>
          <w:rFonts w:ascii="Times New Roman" w:hAnsi="Times New Roman"/>
          <w:sz w:val="24"/>
          <w:szCs w:val="24"/>
        </w:rPr>
        <w:t>теле</w:t>
      </w:r>
      <w:proofErr w:type="gramEnd"/>
      <w:r w:rsidRPr="002D1E44">
        <w:rPr>
          <w:rFonts w:ascii="Times New Roman" w:hAnsi="Times New Roman"/>
          <w:sz w:val="24"/>
          <w:szCs w:val="24"/>
        </w:rPr>
        <w:t>- и радиопередачи с установкой на определение темы и о</w:t>
      </w:r>
      <w:r w:rsidRPr="002D1E44">
        <w:rPr>
          <w:rFonts w:ascii="Times New Roman" w:hAnsi="Times New Roman"/>
          <w:sz w:val="24"/>
          <w:szCs w:val="24"/>
        </w:rPr>
        <w:t>с</w:t>
      </w:r>
      <w:r w:rsidRPr="002D1E44">
        <w:rPr>
          <w:rFonts w:ascii="Times New Roman" w:hAnsi="Times New Roman"/>
          <w:sz w:val="24"/>
          <w:szCs w:val="24"/>
        </w:rPr>
        <w:t>новной мысли сообщения;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ЧТЕНИЕ: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1E44">
        <w:rPr>
          <w:rFonts w:ascii="Times New Roman" w:hAnsi="Times New Roman"/>
          <w:sz w:val="24"/>
          <w:szCs w:val="24"/>
        </w:rPr>
        <w:t xml:space="preserve"> прогнозировать содержание текста, исходя из а</w:t>
      </w:r>
      <w:r>
        <w:rPr>
          <w:rFonts w:ascii="Times New Roman" w:hAnsi="Times New Roman"/>
          <w:sz w:val="24"/>
          <w:szCs w:val="24"/>
        </w:rPr>
        <w:t>нализа названия, содержания эпи</w:t>
      </w:r>
      <w:r w:rsidRPr="002D1E44">
        <w:rPr>
          <w:rFonts w:ascii="Times New Roman" w:hAnsi="Times New Roman"/>
          <w:sz w:val="24"/>
          <w:szCs w:val="24"/>
        </w:rPr>
        <w:t>графа и на основе знакомства с илл</w:t>
      </w:r>
      <w:r>
        <w:rPr>
          <w:rFonts w:ascii="Times New Roman" w:hAnsi="Times New Roman"/>
          <w:sz w:val="24"/>
          <w:szCs w:val="24"/>
        </w:rPr>
        <w:t xml:space="preserve">юстративным материалом текста: </w:t>
      </w:r>
      <w:r w:rsidRPr="002D1E44">
        <w:rPr>
          <w:rFonts w:ascii="Times New Roman" w:hAnsi="Times New Roman"/>
          <w:sz w:val="24"/>
          <w:szCs w:val="24"/>
        </w:rPr>
        <w:t>схемами, таблицами на о</w:t>
      </w:r>
      <w:r w:rsidRPr="002D1E44">
        <w:rPr>
          <w:rFonts w:ascii="Times New Roman" w:hAnsi="Times New Roman"/>
          <w:sz w:val="24"/>
          <w:szCs w:val="24"/>
        </w:rPr>
        <w:t>с</w:t>
      </w:r>
      <w:r w:rsidRPr="002D1E44">
        <w:rPr>
          <w:rFonts w:ascii="Times New Roman" w:hAnsi="Times New Roman"/>
          <w:sz w:val="24"/>
          <w:szCs w:val="24"/>
        </w:rPr>
        <w:t>нове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при необходимости переходить на изучающее чтение;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ГОВОРЕНИЕ: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пересказывая текст, отражать свое понимание п</w:t>
      </w:r>
      <w:r>
        <w:rPr>
          <w:rFonts w:ascii="Times New Roman" w:hAnsi="Times New Roman"/>
          <w:sz w:val="24"/>
          <w:szCs w:val="24"/>
        </w:rPr>
        <w:t>роблематики и позиции автора ис</w:t>
      </w:r>
      <w:r w:rsidRPr="002D1E44">
        <w:rPr>
          <w:rFonts w:ascii="Times New Roman" w:hAnsi="Times New Roman"/>
          <w:sz w:val="24"/>
          <w:szCs w:val="24"/>
        </w:rPr>
        <w:t>хо</w:t>
      </w:r>
      <w:r w:rsidRPr="002D1E44">
        <w:rPr>
          <w:rFonts w:ascii="Times New Roman" w:hAnsi="Times New Roman"/>
          <w:sz w:val="24"/>
          <w:szCs w:val="24"/>
        </w:rPr>
        <w:t>д</w:t>
      </w:r>
      <w:r w:rsidRPr="002D1E44">
        <w:rPr>
          <w:rFonts w:ascii="Times New Roman" w:hAnsi="Times New Roman"/>
          <w:sz w:val="24"/>
          <w:szCs w:val="24"/>
        </w:rPr>
        <w:t>ного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вести репортаж о школьной жизни;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..    - строить небольшое по объему устное высказывание на основе схем, таблиц и др</w:t>
      </w:r>
      <w:r w:rsidRPr="002D1E44">
        <w:rPr>
          <w:rFonts w:ascii="Times New Roman" w:hAnsi="Times New Roman"/>
          <w:sz w:val="24"/>
          <w:szCs w:val="24"/>
        </w:rPr>
        <w:t>у</w:t>
      </w:r>
      <w:r w:rsidRPr="002D1E44">
        <w:rPr>
          <w:rFonts w:ascii="Times New Roman" w:hAnsi="Times New Roman"/>
          <w:sz w:val="24"/>
          <w:szCs w:val="24"/>
        </w:rPr>
        <w:t>гих наглядных материалов;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составлять инструкции по применению того или иного правила;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принимать участие в диалогах различных видов;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адекватно реагировать на обращенную устную речь, правильно вступать в речевое о</w:t>
      </w:r>
      <w:r w:rsidRPr="002D1E44">
        <w:rPr>
          <w:rFonts w:ascii="Times New Roman" w:hAnsi="Times New Roman"/>
          <w:sz w:val="24"/>
          <w:szCs w:val="24"/>
        </w:rPr>
        <w:t>б</w:t>
      </w:r>
      <w:r w:rsidRPr="002D1E44">
        <w:rPr>
          <w:rFonts w:ascii="Times New Roman" w:hAnsi="Times New Roman"/>
          <w:sz w:val="24"/>
          <w:szCs w:val="24"/>
        </w:rPr>
        <w:t>щение, поддерживать или заканчивать разговор и т.п.;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ПИСЬМО: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пересказывать фрагмент прослушанного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lastRenderedPageBreak/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создавать сочинение - описание архитектурног</w:t>
      </w:r>
      <w:r>
        <w:rPr>
          <w:rFonts w:ascii="Times New Roman" w:hAnsi="Times New Roman"/>
          <w:sz w:val="24"/>
          <w:szCs w:val="24"/>
        </w:rPr>
        <w:t>о памятника, сочинение - сравни</w:t>
      </w:r>
      <w:r w:rsidRPr="002D1E44">
        <w:rPr>
          <w:rFonts w:ascii="Times New Roman" w:hAnsi="Times New Roman"/>
          <w:sz w:val="24"/>
          <w:szCs w:val="24"/>
        </w:rPr>
        <w:t>тел</w:t>
      </w:r>
      <w:r w:rsidRPr="002D1E44">
        <w:rPr>
          <w:rFonts w:ascii="Times New Roman" w:hAnsi="Times New Roman"/>
          <w:sz w:val="24"/>
          <w:szCs w:val="24"/>
        </w:rPr>
        <w:t>ь</w:t>
      </w:r>
      <w:r w:rsidRPr="002D1E44">
        <w:rPr>
          <w:rFonts w:ascii="Times New Roman" w:hAnsi="Times New Roman"/>
          <w:sz w:val="24"/>
          <w:szCs w:val="24"/>
        </w:rPr>
        <w:t>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писать заметки, рекламные аннотации, уместно и</w:t>
      </w:r>
      <w:r>
        <w:rPr>
          <w:rFonts w:ascii="Times New Roman" w:hAnsi="Times New Roman"/>
          <w:sz w:val="24"/>
          <w:szCs w:val="24"/>
        </w:rPr>
        <w:t>спользовать характерные для пуб</w:t>
      </w:r>
      <w:r w:rsidRPr="002D1E44">
        <w:rPr>
          <w:rFonts w:ascii="Times New Roman" w:hAnsi="Times New Roman"/>
          <w:sz w:val="24"/>
          <w:szCs w:val="24"/>
        </w:rPr>
        <w:t>л</w:t>
      </w:r>
      <w:r w:rsidRPr="002D1E44">
        <w:rPr>
          <w:rFonts w:ascii="Times New Roman" w:hAnsi="Times New Roman"/>
          <w:sz w:val="24"/>
          <w:szCs w:val="24"/>
        </w:rPr>
        <w:t>и</w:t>
      </w:r>
      <w:r w:rsidRPr="002D1E44">
        <w:rPr>
          <w:rFonts w:ascii="Times New Roman" w:hAnsi="Times New Roman"/>
          <w:sz w:val="24"/>
          <w:szCs w:val="24"/>
        </w:rPr>
        <w:t>цистики средства языка (выразительная лексика, экспрессивный синтаксис, расчлене</w:t>
      </w:r>
      <w:r w:rsidRPr="002D1E44">
        <w:rPr>
          <w:rFonts w:ascii="Times New Roman" w:hAnsi="Times New Roman"/>
          <w:sz w:val="24"/>
          <w:szCs w:val="24"/>
        </w:rPr>
        <w:t>н</w:t>
      </w:r>
      <w:r w:rsidRPr="002D1E44">
        <w:rPr>
          <w:rFonts w:ascii="Times New Roman" w:hAnsi="Times New Roman"/>
          <w:sz w:val="24"/>
          <w:szCs w:val="24"/>
        </w:rPr>
        <w:t>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F70473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составлять деловые бумаги: заявление, доверенность, расписку, автобиографию; 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ТЕКСТ: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 распознавать характерные для художественных и публицистических текстов </w:t>
      </w:r>
      <w:proofErr w:type="spellStart"/>
      <w:r w:rsidRPr="002D1E44">
        <w:rPr>
          <w:rFonts w:ascii="Times New Roman" w:hAnsi="Times New Roman"/>
          <w:sz w:val="24"/>
          <w:szCs w:val="24"/>
        </w:rPr>
        <w:t>яз</w:t>
      </w:r>
      <w:r w:rsidRPr="002D1E44">
        <w:rPr>
          <w:rFonts w:ascii="Times New Roman" w:hAnsi="Times New Roman"/>
          <w:sz w:val="24"/>
          <w:szCs w:val="24"/>
        </w:rPr>
        <w:t>ы</w:t>
      </w:r>
      <w:r w:rsidRPr="002D1E44">
        <w:rPr>
          <w:rFonts w:ascii="Times New Roman" w:hAnsi="Times New Roman"/>
          <w:sz w:val="24"/>
          <w:szCs w:val="24"/>
        </w:rPr>
        <w:t>ко¬вые</w:t>
      </w:r>
      <w:proofErr w:type="spellEnd"/>
      <w:r w:rsidRPr="002D1E44">
        <w:rPr>
          <w:rFonts w:ascii="Times New Roman" w:hAnsi="Times New Roman"/>
          <w:sz w:val="24"/>
          <w:szCs w:val="24"/>
        </w:rPr>
        <w:t xml:space="preserve"> и речевые средства воздействия на читателя;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ФОНЕТИКА И ОРФОЭПИЯ: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правильно произносить употребительные слова с учетом вариантов произношения;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оценивать собственную и чужую речь с точки зрения соблюдения орфоэпических норм; МОРФЕМИКА И СЛОВООБРАЗОВАНИЕ: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разбирать слова, иллюстрирующие разные способы словообразования;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пользоваться разными видами морфемных и словообразовательных словарей; ЛЕКС</w:t>
      </w:r>
      <w:r w:rsidRPr="002D1E44">
        <w:rPr>
          <w:rFonts w:ascii="Times New Roman" w:hAnsi="Times New Roman"/>
          <w:sz w:val="24"/>
          <w:szCs w:val="24"/>
        </w:rPr>
        <w:t>И</w:t>
      </w:r>
      <w:r w:rsidRPr="002D1E44">
        <w:rPr>
          <w:rFonts w:ascii="Times New Roman" w:hAnsi="Times New Roman"/>
          <w:sz w:val="24"/>
          <w:szCs w:val="24"/>
        </w:rPr>
        <w:t>КОЛОГИЯ И ФРАЗЕОЛОГИЯ: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разъяснять значение слов общественно-политической тематики</w:t>
      </w:r>
      <w:r>
        <w:rPr>
          <w:rFonts w:ascii="Times New Roman" w:hAnsi="Times New Roman"/>
          <w:sz w:val="24"/>
          <w:szCs w:val="24"/>
        </w:rPr>
        <w:t>, правильно их опре</w:t>
      </w:r>
      <w:r w:rsidRPr="002D1E44">
        <w:rPr>
          <w:rFonts w:ascii="Times New Roman" w:hAnsi="Times New Roman"/>
          <w:sz w:val="24"/>
          <w:szCs w:val="24"/>
        </w:rPr>
        <w:t>д</w:t>
      </w:r>
      <w:r w:rsidRPr="002D1E44">
        <w:rPr>
          <w:rFonts w:ascii="Times New Roman" w:hAnsi="Times New Roman"/>
          <w:sz w:val="24"/>
          <w:szCs w:val="24"/>
        </w:rPr>
        <w:t>е</w:t>
      </w:r>
      <w:r w:rsidRPr="002D1E44">
        <w:rPr>
          <w:rFonts w:ascii="Times New Roman" w:hAnsi="Times New Roman"/>
          <w:sz w:val="24"/>
          <w:szCs w:val="24"/>
        </w:rPr>
        <w:t>лять;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оценивать уместность употребления слов с учетом стиля, типа речи и речевых задач высказывания;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находить в художественном тексте изобразите</w:t>
      </w:r>
      <w:r>
        <w:rPr>
          <w:rFonts w:ascii="Times New Roman" w:hAnsi="Times New Roman"/>
          <w:sz w:val="24"/>
          <w:szCs w:val="24"/>
        </w:rPr>
        <w:t>льно-выразительные приемы, осно</w:t>
      </w:r>
      <w:r w:rsidRPr="002D1E44">
        <w:rPr>
          <w:rFonts w:ascii="Times New Roman" w:hAnsi="Times New Roman"/>
          <w:sz w:val="24"/>
          <w:szCs w:val="24"/>
        </w:rPr>
        <w:t>ва</w:t>
      </w:r>
      <w:r w:rsidRPr="002D1E44">
        <w:rPr>
          <w:rFonts w:ascii="Times New Roman" w:hAnsi="Times New Roman"/>
          <w:sz w:val="24"/>
          <w:szCs w:val="24"/>
        </w:rPr>
        <w:t>н</w:t>
      </w:r>
      <w:r w:rsidRPr="002D1E44">
        <w:rPr>
          <w:rFonts w:ascii="Times New Roman" w:hAnsi="Times New Roman"/>
          <w:sz w:val="24"/>
          <w:szCs w:val="24"/>
        </w:rPr>
        <w:t>ные на лексических возможностях русского языка;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МОРФОЛОГИЯ: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распознавать части речи и их формы;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соблюдать морфологические нормы формообразо</w:t>
      </w:r>
      <w:r>
        <w:rPr>
          <w:rFonts w:ascii="Times New Roman" w:hAnsi="Times New Roman"/>
          <w:sz w:val="24"/>
          <w:szCs w:val="24"/>
        </w:rPr>
        <w:t>вания и употребления слов, поль</w:t>
      </w:r>
      <w:r w:rsidRPr="002D1E44">
        <w:rPr>
          <w:rFonts w:ascii="Times New Roman" w:hAnsi="Times New Roman"/>
          <w:sz w:val="24"/>
          <w:szCs w:val="24"/>
        </w:rPr>
        <w:t>з</w:t>
      </w:r>
      <w:r w:rsidRPr="002D1E44">
        <w:rPr>
          <w:rFonts w:ascii="Times New Roman" w:hAnsi="Times New Roman"/>
          <w:sz w:val="24"/>
          <w:szCs w:val="24"/>
        </w:rPr>
        <w:t>о</w:t>
      </w:r>
      <w:r w:rsidRPr="002D1E44">
        <w:rPr>
          <w:rFonts w:ascii="Times New Roman" w:hAnsi="Times New Roman"/>
          <w:sz w:val="24"/>
          <w:szCs w:val="24"/>
        </w:rPr>
        <w:t>ваться словарем грамматических трудностей;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опираться на морфологический разбор слова при проведении орфографического, пун</w:t>
      </w:r>
      <w:r w:rsidRPr="002D1E44">
        <w:rPr>
          <w:rFonts w:ascii="Times New Roman" w:hAnsi="Times New Roman"/>
          <w:sz w:val="24"/>
          <w:szCs w:val="24"/>
        </w:rPr>
        <w:t>к</w:t>
      </w:r>
      <w:r w:rsidRPr="002D1E44">
        <w:rPr>
          <w:rFonts w:ascii="Times New Roman" w:hAnsi="Times New Roman"/>
          <w:sz w:val="24"/>
          <w:szCs w:val="24"/>
        </w:rPr>
        <w:t>туационного и синтаксического анализа;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ОРФОГРАФИЯ: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применять орфографические правила;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 объяснять правописания </w:t>
      </w:r>
      <w:proofErr w:type="spellStart"/>
      <w:r w:rsidRPr="002D1E44">
        <w:rPr>
          <w:rFonts w:ascii="Times New Roman" w:hAnsi="Times New Roman"/>
          <w:sz w:val="24"/>
          <w:szCs w:val="24"/>
        </w:rPr>
        <w:t>труднопроверяемых</w:t>
      </w:r>
      <w:proofErr w:type="spellEnd"/>
      <w:r w:rsidRPr="002D1E44">
        <w:rPr>
          <w:rFonts w:ascii="Times New Roman" w:hAnsi="Times New Roman"/>
          <w:sz w:val="24"/>
          <w:szCs w:val="24"/>
        </w:rPr>
        <w:t xml:space="preserve"> орфограмм, опираясь на значение, мо</w:t>
      </w:r>
      <w:r w:rsidRPr="002D1E44">
        <w:rPr>
          <w:rFonts w:ascii="Times New Roman" w:hAnsi="Times New Roman"/>
          <w:sz w:val="24"/>
          <w:szCs w:val="24"/>
        </w:rPr>
        <w:t>р</w:t>
      </w:r>
      <w:r w:rsidRPr="002D1E44">
        <w:rPr>
          <w:rFonts w:ascii="Times New Roman" w:hAnsi="Times New Roman"/>
          <w:sz w:val="24"/>
          <w:szCs w:val="24"/>
        </w:rPr>
        <w:t>фемное строение и грамматическую характеристику слов;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СИНТАКСИС И ПУНКТУАЦИЯ: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опознавать, правильно строить и употреблять словосочетания разных видов;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 xml:space="preserve">-  различать простые предложения разных видов, </w:t>
      </w:r>
      <w:r>
        <w:rPr>
          <w:rFonts w:ascii="Times New Roman" w:hAnsi="Times New Roman"/>
          <w:sz w:val="24"/>
          <w:szCs w:val="24"/>
        </w:rPr>
        <w:t>использовать односоставные пред</w:t>
      </w:r>
      <w:r w:rsidRPr="002D1E44">
        <w:rPr>
          <w:rFonts w:ascii="Times New Roman" w:hAnsi="Times New Roman"/>
          <w:sz w:val="24"/>
          <w:szCs w:val="24"/>
        </w:rPr>
        <w:t>л</w:t>
      </w:r>
      <w:r w:rsidRPr="002D1E44">
        <w:rPr>
          <w:rFonts w:ascii="Times New Roman" w:hAnsi="Times New Roman"/>
          <w:sz w:val="24"/>
          <w:szCs w:val="24"/>
        </w:rPr>
        <w:t>о</w:t>
      </w:r>
      <w:r w:rsidRPr="002D1E44">
        <w:rPr>
          <w:rFonts w:ascii="Times New Roman" w:hAnsi="Times New Roman"/>
          <w:sz w:val="24"/>
          <w:szCs w:val="24"/>
        </w:rPr>
        <w:t>жения в речи с учетом их специфики и стилистических свойств;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 правильно и уместно употреблять предложения</w:t>
      </w:r>
      <w:r>
        <w:rPr>
          <w:rFonts w:ascii="Times New Roman" w:hAnsi="Times New Roman"/>
          <w:sz w:val="24"/>
          <w:szCs w:val="24"/>
        </w:rPr>
        <w:t xml:space="preserve"> с вводными конструкциями, одно</w:t>
      </w:r>
      <w:r w:rsidRPr="002D1E44">
        <w:rPr>
          <w:rFonts w:ascii="Times New Roman" w:hAnsi="Times New Roman"/>
          <w:sz w:val="24"/>
          <w:szCs w:val="24"/>
        </w:rPr>
        <w:t>ро</w:t>
      </w:r>
      <w:r w:rsidRPr="002D1E44">
        <w:rPr>
          <w:rFonts w:ascii="Times New Roman" w:hAnsi="Times New Roman"/>
          <w:sz w:val="24"/>
          <w:szCs w:val="24"/>
        </w:rPr>
        <w:t>д</w:t>
      </w:r>
      <w:r w:rsidRPr="002D1E44">
        <w:rPr>
          <w:rFonts w:ascii="Times New Roman" w:hAnsi="Times New Roman"/>
          <w:sz w:val="24"/>
          <w:szCs w:val="24"/>
        </w:rPr>
        <w:t>ными и обособленными членами;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-правильно строить предложения с обособленными членами;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проводить интонационный анализ простого предложения;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выразительно читать простые предложения изученных конструкций;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lastRenderedPageBreak/>
        <w:t>- проводить интонационный и синтаксический анал</w:t>
      </w:r>
      <w:r>
        <w:rPr>
          <w:rFonts w:ascii="Times New Roman" w:hAnsi="Times New Roman"/>
          <w:sz w:val="24"/>
          <w:szCs w:val="24"/>
        </w:rPr>
        <w:t>из простого предложения при про</w:t>
      </w:r>
      <w:r w:rsidRPr="002D1E44">
        <w:rPr>
          <w:rFonts w:ascii="Times New Roman" w:hAnsi="Times New Roman"/>
          <w:sz w:val="24"/>
          <w:szCs w:val="24"/>
        </w:rPr>
        <w:t>в</w:t>
      </w:r>
      <w:r w:rsidRPr="002D1E44">
        <w:rPr>
          <w:rFonts w:ascii="Times New Roman" w:hAnsi="Times New Roman"/>
          <w:sz w:val="24"/>
          <w:szCs w:val="24"/>
        </w:rPr>
        <w:t>е</w:t>
      </w:r>
      <w:r w:rsidRPr="002D1E44">
        <w:rPr>
          <w:rFonts w:ascii="Times New Roman" w:hAnsi="Times New Roman"/>
          <w:sz w:val="24"/>
          <w:szCs w:val="24"/>
        </w:rPr>
        <w:t>дении синтаксического и пунктуационного разбора;</w:t>
      </w:r>
    </w:p>
    <w:p w:rsidR="00F70473" w:rsidRPr="002D1E44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использовать различные синтаксические конструкц</w:t>
      </w:r>
      <w:r>
        <w:rPr>
          <w:rFonts w:ascii="Times New Roman" w:hAnsi="Times New Roman"/>
          <w:sz w:val="24"/>
          <w:szCs w:val="24"/>
        </w:rPr>
        <w:t>ии как средство усиления выраз</w:t>
      </w:r>
      <w:r>
        <w:rPr>
          <w:rFonts w:ascii="Times New Roman" w:hAnsi="Times New Roman"/>
          <w:sz w:val="24"/>
          <w:szCs w:val="24"/>
        </w:rPr>
        <w:t>и</w:t>
      </w:r>
      <w:r w:rsidRPr="002D1E44">
        <w:rPr>
          <w:rFonts w:ascii="Times New Roman" w:hAnsi="Times New Roman"/>
          <w:sz w:val="24"/>
          <w:szCs w:val="24"/>
        </w:rPr>
        <w:t>тельности речи;</w:t>
      </w:r>
    </w:p>
    <w:p w:rsidR="00F70473" w:rsidRPr="00AE017D" w:rsidRDefault="00F70473" w:rsidP="004132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1E44">
        <w:rPr>
          <w:rFonts w:ascii="Times New Roman" w:hAnsi="Times New Roman"/>
          <w:sz w:val="24"/>
          <w:szCs w:val="24"/>
        </w:rPr>
        <w:t>- владеть правильным способом действия при прим</w:t>
      </w:r>
      <w:r>
        <w:rPr>
          <w:rFonts w:ascii="Times New Roman" w:hAnsi="Times New Roman"/>
          <w:sz w:val="24"/>
          <w:szCs w:val="24"/>
        </w:rPr>
        <w:t>енении изученных правил пункту</w:t>
      </w:r>
      <w:r>
        <w:rPr>
          <w:rFonts w:ascii="Times New Roman" w:hAnsi="Times New Roman"/>
          <w:sz w:val="24"/>
          <w:szCs w:val="24"/>
        </w:rPr>
        <w:t>а</w:t>
      </w:r>
      <w:r w:rsidRPr="002D1E44">
        <w:rPr>
          <w:rFonts w:ascii="Times New Roman" w:hAnsi="Times New Roman"/>
          <w:sz w:val="24"/>
          <w:szCs w:val="24"/>
        </w:rPr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</w:t>
      </w:r>
      <w:r w:rsidRPr="002D1E44">
        <w:rPr>
          <w:rFonts w:ascii="Times New Roman" w:hAnsi="Times New Roman"/>
          <w:sz w:val="24"/>
          <w:szCs w:val="24"/>
        </w:rPr>
        <w:t>о</w:t>
      </w:r>
      <w:r w:rsidRPr="002D1E44">
        <w:rPr>
          <w:rFonts w:ascii="Times New Roman" w:hAnsi="Times New Roman"/>
          <w:sz w:val="24"/>
          <w:szCs w:val="24"/>
        </w:rPr>
        <w:t>стых предложений, самостоятельно подбирать примеры на пунктуационные правила.</w:t>
      </w:r>
    </w:p>
    <w:p w:rsidR="001F3CC9" w:rsidRPr="001F3CC9" w:rsidRDefault="001F3CC9" w:rsidP="001F3C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CC9">
        <w:rPr>
          <w:rFonts w:ascii="Times New Roman" w:hAnsi="Times New Roman"/>
          <w:b/>
          <w:sz w:val="24"/>
          <w:szCs w:val="24"/>
        </w:rPr>
        <w:t xml:space="preserve">Основные требования к знаниям, умениям, навыкам </w:t>
      </w:r>
      <w:proofErr w:type="gramStart"/>
      <w:r w:rsidRPr="001F3CC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3CC9">
        <w:rPr>
          <w:rFonts w:ascii="Times New Roman" w:hAnsi="Times New Roman"/>
          <w:b/>
          <w:sz w:val="24"/>
          <w:szCs w:val="24"/>
        </w:rPr>
        <w:t>.</w:t>
      </w:r>
    </w:p>
    <w:p w:rsidR="001F3CC9" w:rsidRPr="003F3F1B" w:rsidRDefault="001F3CC9" w:rsidP="001F3CC9">
      <w:pPr>
        <w:tabs>
          <w:tab w:val="left" w:pos="190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F1B">
        <w:rPr>
          <w:rFonts w:ascii="Times New Roman" w:hAnsi="Times New Roman"/>
          <w:b/>
          <w:sz w:val="24"/>
          <w:szCs w:val="24"/>
        </w:rPr>
        <w:t>Требования к уровню</w:t>
      </w:r>
      <w:r>
        <w:rPr>
          <w:rFonts w:ascii="Times New Roman" w:hAnsi="Times New Roman"/>
          <w:b/>
          <w:sz w:val="24"/>
          <w:szCs w:val="24"/>
        </w:rPr>
        <w:t xml:space="preserve"> подготовки учащихся за курс </w:t>
      </w:r>
      <w:proofErr w:type="gramStart"/>
      <w:r w:rsidRPr="003F3F1B">
        <w:rPr>
          <w:rFonts w:ascii="Times New Roman" w:hAnsi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</w:t>
      </w:r>
      <w:r w:rsidRPr="003F3F1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F3CC9" w:rsidRPr="001F3CC9" w:rsidRDefault="001F3CC9" w:rsidP="001F3CC9">
      <w:pPr>
        <w:tabs>
          <w:tab w:val="left" w:pos="567"/>
        </w:tabs>
        <w:spacing w:after="0" w:line="240" w:lineRule="auto"/>
        <w:ind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  <w:u w:val="single"/>
        </w:rPr>
        <w:t>Учащиеся должны уметь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Производить фонетический разбор слова;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Правильно произносить употребительные слова разных частей речи;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Производить морфемный и словообразовательный разбор слов, различать словоизмен</w:t>
      </w:r>
      <w:r w:rsidRPr="001F3CC9">
        <w:rPr>
          <w:rFonts w:ascii="Times New Roman" w:hAnsi="Times New Roman"/>
          <w:sz w:val="24"/>
          <w:szCs w:val="24"/>
        </w:rPr>
        <w:t>е</w:t>
      </w:r>
      <w:r w:rsidRPr="001F3CC9">
        <w:rPr>
          <w:rFonts w:ascii="Times New Roman" w:hAnsi="Times New Roman"/>
          <w:sz w:val="24"/>
          <w:szCs w:val="24"/>
        </w:rPr>
        <w:t>ние и словообразование;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Классифицировать части речи, составлять письменный и устный ответ о любой части речи и её категориях;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Различать и составлять разные виды словосочетаний, простых предложений, предлож</w:t>
      </w:r>
      <w:r w:rsidRPr="001F3CC9">
        <w:rPr>
          <w:rFonts w:ascii="Times New Roman" w:hAnsi="Times New Roman"/>
          <w:sz w:val="24"/>
          <w:szCs w:val="24"/>
        </w:rPr>
        <w:t>е</w:t>
      </w:r>
      <w:r w:rsidRPr="001F3CC9">
        <w:rPr>
          <w:rFonts w:ascii="Times New Roman" w:hAnsi="Times New Roman"/>
          <w:sz w:val="24"/>
          <w:szCs w:val="24"/>
        </w:rPr>
        <w:t>ний со сравнительными оборотами, с однородными членами, с обособленными членами, с вводными словами; производить синтаксический разбор простых предложений;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Использовать стилистически обоснованно разные типы простого предложения, варианты форм сказуемого, составлять предложения в соответствии со стилистическими задачами;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Пересказывать художественные тексты, тексты публицистического и научного стилей;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Писать заявление, автобиографию;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Находить изученные орфограммы в словах;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Обосновывать выбор написания;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Классифицировать орфограммы по типам и видам, находить и исправлять орфографич</w:t>
      </w:r>
      <w:r w:rsidRPr="001F3CC9">
        <w:rPr>
          <w:rFonts w:ascii="Times New Roman" w:hAnsi="Times New Roman"/>
          <w:sz w:val="24"/>
          <w:szCs w:val="24"/>
        </w:rPr>
        <w:t>е</w:t>
      </w:r>
      <w:r w:rsidRPr="001F3CC9">
        <w:rPr>
          <w:rFonts w:ascii="Times New Roman" w:hAnsi="Times New Roman"/>
          <w:sz w:val="24"/>
          <w:szCs w:val="24"/>
        </w:rPr>
        <w:t xml:space="preserve">ские ошибки; </w:t>
      </w:r>
    </w:p>
    <w:p w:rsidR="001F3CC9" w:rsidRPr="001F3CC9" w:rsidRDefault="001F3CC9" w:rsidP="001F3CC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Пунктуационно оформлять предложения изученных типов, обосновывать место и выбор знаков препинания, классифицировать знаки препинания по их функции.</w:t>
      </w:r>
    </w:p>
    <w:p w:rsidR="001F3CC9" w:rsidRPr="001F3CC9" w:rsidRDefault="001F3CC9" w:rsidP="001F3CC9">
      <w:pPr>
        <w:tabs>
          <w:tab w:val="left" w:pos="567"/>
        </w:tabs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  <w:u w:val="single"/>
        </w:rPr>
      </w:pPr>
      <w:r w:rsidRPr="001F3CC9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1F3CC9" w:rsidRPr="001F3CC9" w:rsidRDefault="001F3CC9" w:rsidP="001F3CC9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 xml:space="preserve">Изученные основные сведения о языке, определения </w:t>
      </w:r>
      <w:proofErr w:type="spellStart"/>
      <w:r w:rsidRPr="001F3CC9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1F3CC9">
        <w:rPr>
          <w:rFonts w:ascii="Times New Roman" w:hAnsi="Times New Roman"/>
          <w:sz w:val="24"/>
          <w:szCs w:val="24"/>
        </w:rPr>
        <w:t xml:space="preserve"> понятий, пунктуац</w:t>
      </w:r>
      <w:r w:rsidRPr="001F3CC9">
        <w:rPr>
          <w:rFonts w:ascii="Times New Roman" w:hAnsi="Times New Roman"/>
          <w:sz w:val="24"/>
          <w:szCs w:val="24"/>
        </w:rPr>
        <w:t>и</w:t>
      </w:r>
      <w:r w:rsidRPr="001F3CC9">
        <w:rPr>
          <w:rFonts w:ascii="Times New Roman" w:hAnsi="Times New Roman"/>
          <w:sz w:val="24"/>
          <w:szCs w:val="24"/>
        </w:rPr>
        <w:t>онных правил</w:t>
      </w:r>
    </w:p>
    <w:p w:rsidR="001F3CC9" w:rsidRPr="001F3CC9" w:rsidRDefault="001F3CC9" w:rsidP="001F3CC9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F3CC9">
        <w:rPr>
          <w:rFonts w:ascii="Times New Roman" w:hAnsi="Times New Roman"/>
          <w:sz w:val="24"/>
          <w:szCs w:val="24"/>
          <w:u w:val="single"/>
        </w:rPr>
        <w:t>Учащиеся должны овладеть: умениями и навыками:</w:t>
      </w:r>
    </w:p>
    <w:p w:rsidR="001F3CC9" w:rsidRPr="001F3CC9" w:rsidRDefault="001F3CC9" w:rsidP="001F3CC9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Производить все виды разборов;</w:t>
      </w:r>
    </w:p>
    <w:p w:rsidR="001F3CC9" w:rsidRPr="001F3CC9" w:rsidRDefault="001F3CC9" w:rsidP="001F3CC9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Составлять сложные предложения разных типов;</w:t>
      </w:r>
    </w:p>
    <w:p w:rsidR="001F3CC9" w:rsidRPr="001F3CC9" w:rsidRDefault="001F3CC9" w:rsidP="001F3CC9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Определять стиль и тип текста;</w:t>
      </w:r>
    </w:p>
    <w:p w:rsidR="001F3CC9" w:rsidRDefault="001F3CC9" w:rsidP="001F3CC9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F3CC9">
        <w:rPr>
          <w:rFonts w:ascii="Times New Roman" w:hAnsi="Times New Roman"/>
          <w:sz w:val="24"/>
          <w:szCs w:val="24"/>
        </w:rPr>
        <w:t>Соблюдать все основные нормы литературного языка</w:t>
      </w:r>
    </w:p>
    <w:p w:rsidR="0041329F" w:rsidRPr="001F3CC9" w:rsidRDefault="0041329F" w:rsidP="0041329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027FA" w:rsidRPr="003D112B" w:rsidRDefault="008027FA" w:rsidP="003D112B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CD7835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  <w:r w:rsidR="001F3C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CC9" w:rsidRPr="003F3F1B">
        <w:rPr>
          <w:rFonts w:ascii="Times New Roman" w:hAnsi="Times New Roman"/>
          <w:b/>
          <w:sz w:val="24"/>
          <w:szCs w:val="24"/>
        </w:rPr>
        <w:t>VIII</w:t>
      </w:r>
      <w:r w:rsidR="001F3CC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DD7946" w:rsidRDefault="000B01CB" w:rsidP="00B6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Введение (1 час)</w:t>
      </w:r>
    </w:p>
    <w:p w:rsidR="00B64F1E" w:rsidRDefault="00B64F1E" w:rsidP="00B6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русского языка в современном мире</w:t>
      </w:r>
    </w:p>
    <w:p w:rsidR="00B64F1E" w:rsidRPr="00B64F1E" w:rsidRDefault="00B64F1E" w:rsidP="00B64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F1E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B64F1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B64F1E">
        <w:rPr>
          <w:rFonts w:ascii="Times New Roman" w:hAnsi="Times New Roman"/>
          <w:b/>
          <w:sz w:val="24"/>
          <w:szCs w:val="24"/>
        </w:rPr>
        <w:t xml:space="preserve"> в 5 – 7 классах (8 часов)</w:t>
      </w:r>
    </w:p>
    <w:p w:rsidR="00B64F1E" w:rsidRPr="00B64F1E" w:rsidRDefault="00B64F1E" w:rsidP="00B6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Морфемика и словообразование. Лексика и фразеология. Морфология. Строение текста. Стили речи. Развитие речи</w:t>
      </w:r>
    </w:p>
    <w:p w:rsidR="00DD7946" w:rsidRPr="00DD7946" w:rsidRDefault="00DD7946" w:rsidP="00B64F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7946">
        <w:rPr>
          <w:rFonts w:ascii="Times New Roman" w:hAnsi="Times New Roman"/>
          <w:b/>
          <w:bCs/>
          <w:sz w:val="20"/>
          <w:szCs w:val="20"/>
        </w:rPr>
        <w:t>СИНТАКСИС. ПУНКТУАЦИЯ. КУЛЬТУРА РЕЧИ</w:t>
      </w:r>
    </w:p>
    <w:p w:rsidR="00DD7946" w:rsidRDefault="00B64F1E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64F1E">
        <w:rPr>
          <w:rFonts w:ascii="Times New Roman" w:hAnsi="Times New Roman"/>
          <w:b/>
          <w:bCs/>
          <w:sz w:val="24"/>
          <w:szCs w:val="24"/>
        </w:rPr>
        <w:t>Словосочетание (</w:t>
      </w:r>
      <w:r w:rsidR="00DD7946" w:rsidRPr="00B64F1E">
        <w:rPr>
          <w:rFonts w:ascii="Times New Roman" w:hAnsi="Times New Roman"/>
          <w:b/>
          <w:bCs/>
          <w:sz w:val="24"/>
          <w:szCs w:val="24"/>
        </w:rPr>
        <w:t>2 ч</w:t>
      </w:r>
      <w:r w:rsidRPr="00B64F1E">
        <w:rPr>
          <w:rFonts w:ascii="Times New Roman" w:hAnsi="Times New Roman"/>
          <w:b/>
          <w:bCs/>
          <w:sz w:val="24"/>
          <w:szCs w:val="24"/>
        </w:rPr>
        <w:t>аса</w:t>
      </w:r>
      <w:r w:rsidR="00DD7946" w:rsidRPr="00B64F1E">
        <w:rPr>
          <w:rFonts w:ascii="Times New Roman" w:hAnsi="Times New Roman"/>
          <w:b/>
          <w:bCs/>
          <w:sz w:val="24"/>
          <w:szCs w:val="24"/>
        </w:rPr>
        <w:t>)</w:t>
      </w:r>
    </w:p>
    <w:p w:rsidR="00DD7946" w:rsidRPr="00B64F1E" w:rsidRDefault="00B64F1E" w:rsidP="00B64F1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слов </w:t>
      </w:r>
      <w:r w:rsidRPr="00B64F1E">
        <w:rPr>
          <w:rFonts w:ascii="Times New Roman" w:hAnsi="Times New Roman"/>
          <w:sz w:val="24"/>
          <w:szCs w:val="24"/>
        </w:rPr>
        <w:t xml:space="preserve">в    словосочетании: </w:t>
      </w:r>
      <w:r w:rsidR="00DD7946" w:rsidRPr="00B64F1E">
        <w:rPr>
          <w:rFonts w:ascii="Times New Roman" w:hAnsi="Times New Roman"/>
          <w:sz w:val="24"/>
          <w:szCs w:val="24"/>
        </w:rPr>
        <w:t>согласование, управление, примы</w:t>
      </w:r>
      <w:r w:rsidR="00DD7946" w:rsidRPr="00B64F1E">
        <w:rPr>
          <w:rFonts w:ascii="Times New Roman" w:hAnsi="Times New Roman"/>
          <w:sz w:val="24"/>
          <w:szCs w:val="24"/>
        </w:rPr>
        <w:softHyphen/>
        <w:t>кание.   Виды   словос</w:t>
      </w:r>
      <w:r w:rsidR="00DD7946" w:rsidRPr="00B64F1E">
        <w:rPr>
          <w:rFonts w:ascii="Times New Roman" w:hAnsi="Times New Roman"/>
          <w:sz w:val="24"/>
          <w:szCs w:val="24"/>
        </w:rPr>
        <w:t>о</w:t>
      </w:r>
      <w:r w:rsidR="00DD7946" w:rsidRPr="00B64F1E">
        <w:rPr>
          <w:rFonts w:ascii="Times New Roman" w:hAnsi="Times New Roman"/>
          <w:sz w:val="24"/>
          <w:szCs w:val="24"/>
        </w:rPr>
        <w:t>четаний   по   морфологическим   свойствам главного слова (глагольные, именные, нареч</w:t>
      </w:r>
      <w:r w:rsidRPr="00B64F1E">
        <w:rPr>
          <w:rFonts w:ascii="Times New Roman" w:hAnsi="Times New Roman"/>
          <w:sz w:val="24"/>
          <w:szCs w:val="24"/>
        </w:rPr>
        <w:t xml:space="preserve">ные). </w:t>
      </w:r>
      <w:r w:rsidR="00DD7946" w:rsidRPr="00B64F1E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</w:t>
      </w:r>
      <w:r w:rsidR="00DD7946" w:rsidRPr="00B64F1E">
        <w:rPr>
          <w:rFonts w:ascii="Times New Roman" w:hAnsi="Times New Roman"/>
          <w:sz w:val="24"/>
          <w:szCs w:val="24"/>
        </w:rPr>
        <w:softHyphen/>
        <w:t>гласовании и управлении. Ум</w:t>
      </w:r>
      <w:r w:rsidR="00DD7946" w:rsidRPr="00B64F1E">
        <w:rPr>
          <w:rFonts w:ascii="Times New Roman" w:hAnsi="Times New Roman"/>
          <w:sz w:val="24"/>
          <w:szCs w:val="24"/>
        </w:rPr>
        <w:t>е</w:t>
      </w:r>
      <w:r w:rsidR="00DD7946" w:rsidRPr="00B64F1E">
        <w:rPr>
          <w:rFonts w:ascii="Times New Roman" w:hAnsi="Times New Roman"/>
          <w:sz w:val="24"/>
          <w:szCs w:val="24"/>
        </w:rPr>
        <w:t>ние использовать в речи синонимические по значению словосочетания.</w:t>
      </w:r>
    </w:p>
    <w:p w:rsidR="00DD7946" w:rsidRPr="00B64F1E" w:rsidRDefault="00B64F1E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Простое предложение (</w:t>
      </w:r>
      <w:r w:rsidR="00DD7946" w:rsidRPr="00B64F1E">
        <w:rPr>
          <w:rFonts w:ascii="Times New Roman" w:hAnsi="Times New Roman"/>
          <w:b/>
          <w:bCs/>
          <w:sz w:val="24"/>
          <w:szCs w:val="24"/>
        </w:rPr>
        <w:t>4 ч</w:t>
      </w:r>
      <w:r>
        <w:rPr>
          <w:rFonts w:ascii="Times New Roman" w:hAnsi="Times New Roman"/>
          <w:b/>
          <w:bCs/>
          <w:sz w:val="24"/>
          <w:szCs w:val="24"/>
        </w:rPr>
        <w:t>аса</w:t>
      </w:r>
      <w:r w:rsidR="00DD7946" w:rsidRPr="00B64F1E">
        <w:rPr>
          <w:rFonts w:ascii="Times New Roman" w:hAnsi="Times New Roman"/>
          <w:b/>
          <w:bCs/>
          <w:sz w:val="24"/>
          <w:szCs w:val="24"/>
        </w:rPr>
        <w:t>)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DD7946" w:rsidRPr="00657882">
        <w:rPr>
          <w:rFonts w:ascii="Times New Roman" w:hAnsi="Times New Roman"/>
          <w:sz w:val="24"/>
          <w:szCs w:val="24"/>
        </w:rPr>
        <w:t xml:space="preserve">Повторение пройденного </w:t>
      </w:r>
      <w:r w:rsidR="00B64F1E" w:rsidRPr="00657882">
        <w:rPr>
          <w:rFonts w:ascii="Times New Roman" w:hAnsi="Times New Roman"/>
          <w:sz w:val="24"/>
          <w:szCs w:val="24"/>
        </w:rPr>
        <w:t xml:space="preserve">материала </w:t>
      </w:r>
      <w:r w:rsidR="00DD7946" w:rsidRPr="00657882">
        <w:rPr>
          <w:rFonts w:ascii="Times New Roman" w:hAnsi="Times New Roman"/>
          <w:sz w:val="24"/>
          <w:szCs w:val="24"/>
        </w:rPr>
        <w:t>о предложении. Грамматическая (предикативная) основа предложения.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</w:t>
      </w:r>
      <w:r w:rsidR="00DD7946" w:rsidRPr="00657882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</w:t>
      </w:r>
      <w:r w:rsidRPr="00657882">
        <w:rPr>
          <w:rFonts w:ascii="Times New Roman" w:hAnsi="Times New Roman"/>
          <w:sz w:val="24"/>
          <w:szCs w:val="24"/>
        </w:rPr>
        <w:t xml:space="preserve">ния. Логическое ударение. </w:t>
      </w:r>
      <w:r w:rsidR="00DD7946" w:rsidRPr="00657882">
        <w:rPr>
          <w:rFonts w:ascii="Times New Roman" w:hAnsi="Times New Roman"/>
          <w:sz w:val="24"/>
          <w:szCs w:val="24"/>
        </w:rPr>
        <w:t>Умение выделять с помощью логического удар</w:t>
      </w:r>
      <w:r w:rsidR="00DD7946" w:rsidRPr="00657882">
        <w:rPr>
          <w:rFonts w:ascii="Times New Roman" w:hAnsi="Times New Roman"/>
          <w:sz w:val="24"/>
          <w:szCs w:val="24"/>
        </w:rPr>
        <w:t>е</w:t>
      </w:r>
      <w:r w:rsidR="00DD7946" w:rsidRPr="00657882">
        <w:rPr>
          <w:rFonts w:ascii="Times New Roman" w:hAnsi="Times New Roman"/>
          <w:sz w:val="24"/>
          <w:szCs w:val="24"/>
        </w:rPr>
        <w:t>ния и порядка слов наиболее важное слово в предложении, выразительно читать предложения.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>Описание   архитектурных   памятников   как   вид  текста; структура текста, его языковые особенности.</w:t>
      </w:r>
    </w:p>
    <w:p w:rsidR="00DD7946" w:rsidRPr="0065788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b/>
          <w:bCs/>
          <w:sz w:val="24"/>
          <w:szCs w:val="24"/>
        </w:rPr>
        <w:t>ПРОСТЫЕ ДВУСОСТАВНЫЕ ПРЕДЛОЖЕНИЯ.</w:t>
      </w:r>
    </w:p>
    <w:p w:rsidR="00DD7946" w:rsidRPr="002B4B94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B94">
        <w:rPr>
          <w:rFonts w:ascii="Times New Roman" w:hAnsi="Times New Roman"/>
          <w:b/>
          <w:bCs/>
          <w:sz w:val="24"/>
          <w:szCs w:val="24"/>
        </w:rPr>
        <w:t>Главные члены предложения (</w:t>
      </w:r>
      <w:r w:rsidR="00657882" w:rsidRPr="002B4B94">
        <w:rPr>
          <w:rFonts w:ascii="Times New Roman" w:hAnsi="Times New Roman"/>
          <w:b/>
          <w:bCs/>
          <w:sz w:val="24"/>
          <w:szCs w:val="24"/>
        </w:rPr>
        <w:t>8 часов</w:t>
      </w:r>
      <w:r w:rsidRPr="002B4B94">
        <w:rPr>
          <w:rFonts w:ascii="Times New Roman" w:hAnsi="Times New Roman"/>
          <w:b/>
          <w:bCs/>
          <w:sz w:val="24"/>
          <w:szCs w:val="24"/>
        </w:rPr>
        <w:t>)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 xml:space="preserve">Повторение пройденного </w:t>
      </w:r>
      <w:r w:rsidRPr="00657882">
        <w:rPr>
          <w:rFonts w:ascii="Times New Roman" w:hAnsi="Times New Roman"/>
          <w:sz w:val="24"/>
          <w:szCs w:val="24"/>
        </w:rPr>
        <w:t xml:space="preserve">материала </w:t>
      </w:r>
      <w:r w:rsidR="00DD7946" w:rsidRPr="00657882">
        <w:rPr>
          <w:rFonts w:ascii="Times New Roman" w:hAnsi="Times New Roman"/>
          <w:sz w:val="24"/>
          <w:szCs w:val="24"/>
        </w:rPr>
        <w:t>о подлежащем.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="00DD7946" w:rsidRPr="00657882">
        <w:rPr>
          <w:rFonts w:ascii="Times New Roman" w:hAnsi="Times New Roman"/>
          <w:sz w:val="24"/>
          <w:szCs w:val="24"/>
        </w:rPr>
        <w:t>изученного</w:t>
      </w:r>
      <w:proofErr w:type="gramEnd"/>
      <w:r w:rsidR="00DD7946" w:rsidRPr="00657882">
        <w:rPr>
          <w:rFonts w:ascii="Times New Roman" w:hAnsi="Times New Roman"/>
          <w:sz w:val="24"/>
          <w:szCs w:val="24"/>
        </w:rPr>
        <w:t xml:space="preserve"> о сказуемом. Составное глагол</w:t>
      </w:r>
      <w:r w:rsidR="00DD7946" w:rsidRPr="00657882">
        <w:rPr>
          <w:rFonts w:ascii="Times New Roman" w:hAnsi="Times New Roman"/>
          <w:sz w:val="24"/>
          <w:szCs w:val="24"/>
        </w:rPr>
        <w:t>ь</w:t>
      </w:r>
      <w:r w:rsidR="00DD7946" w:rsidRPr="00657882">
        <w:rPr>
          <w:rFonts w:ascii="Times New Roman" w:hAnsi="Times New Roman"/>
          <w:sz w:val="24"/>
          <w:szCs w:val="24"/>
        </w:rPr>
        <w:t>ное сказуемое. Составное именное сказуемое. Тире между подлежащим и сказуемым.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="00DD7946" w:rsidRPr="00657882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DD7946" w:rsidRPr="00657882">
        <w:rPr>
          <w:rFonts w:ascii="Times New Roman" w:hAnsi="Times New Roman"/>
          <w:sz w:val="24"/>
          <w:szCs w:val="24"/>
        </w:rPr>
        <w:t xml:space="preserve"> роль.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</w:t>
      </w:r>
      <w:r w:rsidR="00DD7946" w:rsidRPr="00657882">
        <w:rPr>
          <w:rFonts w:ascii="Times New Roman" w:hAnsi="Times New Roman"/>
          <w:sz w:val="24"/>
          <w:szCs w:val="24"/>
        </w:rPr>
        <w:softHyphen/>
        <w:t>сутствующей связкой; с</w:t>
      </w:r>
      <w:r w:rsidR="00DD7946" w:rsidRPr="00657882">
        <w:rPr>
          <w:rFonts w:ascii="Times New Roman" w:hAnsi="Times New Roman"/>
          <w:sz w:val="24"/>
          <w:szCs w:val="24"/>
        </w:rPr>
        <w:t>о</w:t>
      </w:r>
      <w:r w:rsidR="00DD7946" w:rsidRPr="00657882">
        <w:rPr>
          <w:rFonts w:ascii="Times New Roman" w:hAnsi="Times New Roman"/>
          <w:sz w:val="24"/>
          <w:szCs w:val="24"/>
        </w:rPr>
        <w:t>гласовывать глагол-сказуемое с подлежащим, выраженным словосочетанием.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 </w:t>
      </w:r>
      <w:r w:rsidR="00DD7946" w:rsidRPr="00657882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</w:t>
      </w:r>
      <w:r w:rsidR="00DD7946" w:rsidRPr="00657882">
        <w:rPr>
          <w:rFonts w:ascii="Times New Roman" w:hAnsi="Times New Roman"/>
          <w:sz w:val="24"/>
          <w:szCs w:val="24"/>
        </w:rPr>
        <w:softHyphen/>
        <w:t>ния подлежащего и ск</w:t>
      </w:r>
      <w:r w:rsidR="00DD7946" w:rsidRPr="00657882">
        <w:rPr>
          <w:rFonts w:ascii="Times New Roman" w:hAnsi="Times New Roman"/>
          <w:sz w:val="24"/>
          <w:szCs w:val="24"/>
        </w:rPr>
        <w:t>а</w:t>
      </w:r>
      <w:r w:rsidR="00DD7946" w:rsidRPr="00657882">
        <w:rPr>
          <w:rFonts w:ascii="Times New Roman" w:hAnsi="Times New Roman"/>
          <w:sz w:val="24"/>
          <w:szCs w:val="24"/>
        </w:rPr>
        <w:t>зуемого.</w:t>
      </w:r>
    </w:p>
    <w:p w:rsidR="00DD7946" w:rsidRPr="00657882" w:rsidRDefault="00657882" w:rsidP="0065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882">
        <w:rPr>
          <w:rFonts w:ascii="Times New Roman" w:hAnsi="Times New Roman"/>
          <w:sz w:val="24"/>
          <w:szCs w:val="24"/>
        </w:rPr>
        <w:t xml:space="preserve">    </w:t>
      </w:r>
      <w:r w:rsidR="00DD7946" w:rsidRPr="00657882">
        <w:rPr>
          <w:rFonts w:ascii="Times New Roman" w:hAnsi="Times New Roman"/>
          <w:sz w:val="24"/>
          <w:szCs w:val="24"/>
        </w:rPr>
        <w:t>Публицистическое сочинение о памятнике культуры (ис</w:t>
      </w:r>
      <w:r w:rsidR="00DD7946" w:rsidRPr="00657882">
        <w:rPr>
          <w:rFonts w:ascii="Times New Roman" w:hAnsi="Times New Roman"/>
          <w:sz w:val="24"/>
          <w:szCs w:val="24"/>
        </w:rPr>
        <w:softHyphen/>
        <w:t>тории) своей местности.</w:t>
      </w:r>
    </w:p>
    <w:p w:rsidR="00DD7946" w:rsidRPr="0017261E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261E">
        <w:rPr>
          <w:rFonts w:ascii="Times New Roman" w:hAnsi="Times New Roman"/>
          <w:b/>
          <w:bCs/>
          <w:sz w:val="24"/>
          <w:szCs w:val="24"/>
        </w:rPr>
        <w:t>Второстеп</w:t>
      </w:r>
      <w:r w:rsidR="00657882" w:rsidRPr="0017261E">
        <w:rPr>
          <w:rFonts w:ascii="Times New Roman" w:hAnsi="Times New Roman"/>
          <w:b/>
          <w:bCs/>
          <w:sz w:val="24"/>
          <w:szCs w:val="24"/>
        </w:rPr>
        <w:t>енные члены предложения. (</w:t>
      </w:r>
      <w:r w:rsidRPr="0017261E">
        <w:rPr>
          <w:rFonts w:ascii="Times New Roman" w:hAnsi="Times New Roman"/>
          <w:b/>
          <w:bCs/>
          <w:sz w:val="24"/>
          <w:szCs w:val="24"/>
        </w:rPr>
        <w:t>8</w:t>
      </w:r>
      <w:r w:rsidR="00657882" w:rsidRPr="00172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61E">
        <w:rPr>
          <w:rFonts w:ascii="Times New Roman" w:hAnsi="Times New Roman"/>
          <w:b/>
          <w:bCs/>
          <w:sz w:val="24"/>
          <w:szCs w:val="24"/>
        </w:rPr>
        <w:t>ч</w:t>
      </w:r>
      <w:r w:rsidR="00657882" w:rsidRPr="0017261E">
        <w:rPr>
          <w:rFonts w:ascii="Times New Roman" w:hAnsi="Times New Roman"/>
          <w:b/>
          <w:bCs/>
          <w:sz w:val="24"/>
          <w:szCs w:val="24"/>
        </w:rPr>
        <w:t>асов</w:t>
      </w:r>
      <w:r w:rsidRPr="0017261E">
        <w:rPr>
          <w:rFonts w:ascii="Times New Roman" w:hAnsi="Times New Roman"/>
          <w:b/>
          <w:bCs/>
          <w:sz w:val="24"/>
          <w:szCs w:val="24"/>
        </w:rPr>
        <w:t>)</w:t>
      </w:r>
    </w:p>
    <w:p w:rsidR="0017261E" w:rsidRPr="0017261E" w:rsidRDefault="0017261E" w:rsidP="00172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1E">
        <w:rPr>
          <w:rFonts w:ascii="Times New Roman" w:hAnsi="Times New Roman"/>
          <w:sz w:val="24"/>
          <w:szCs w:val="24"/>
        </w:rPr>
        <w:t xml:space="preserve">     </w:t>
      </w:r>
      <w:r w:rsidR="00DD7946" w:rsidRPr="0017261E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</w:t>
      </w:r>
      <w:r w:rsidR="00DD7946" w:rsidRPr="0017261E">
        <w:rPr>
          <w:rFonts w:ascii="Times New Roman" w:hAnsi="Times New Roman"/>
          <w:sz w:val="24"/>
          <w:szCs w:val="24"/>
        </w:rPr>
        <w:softHyphen/>
        <w:t>жения.  Прям</w:t>
      </w:r>
      <w:r w:rsidRPr="0017261E">
        <w:rPr>
          <w:rFonts w:ascii="Times New Roman" w:hAnsi="Times New Roman"/>
          <w:sz w:val="24"/>
          <w:szCs w:val="24"/>
        </w:rPr>
        <w:t>ое  и  косвенное д</w:t>
      </w:r>
      <w:r w:rsidRPr="0017261E">
        <w:rPr>
          <w:rFonts w:ascii="Times New Roman" w:hAnsi="Times New Roman"/>
          <w:sz w:val="24"/>
          <w:szCs w:val="24"/>
        </w:rPr>
        <w:t>о</w:t>
      </w:r>
      <w:r w:rsidRPr="0017261E">
        <w:rPr>
          <w:rFonts w:ascii="Times New Roman" w:hAnsi="Times New Roman"/>
          <w:sz w:val="24"/>
          <w:szCs w:val="24"/>
        </w:rPr>
        <w:t xml:space="preserve">полнение. </w:t>
      </w:r>
      <w:r w:rsidR="00DD7946" w:rsidRPr="0017261E">
        <w:rPr>
          <w:rFonts w:ascii="Times New Roman" w:hAnsi="Times New Roman"/>
          <w:sz w:val="24"/>
          <w:szCs w:val="24"/>
        </w:rPr>
        <w:t>Несо</w:t>
      </w:r>
      <w:r w:rsidR="00DD7946" w:rsidRPr="0017261E">
        <w:rPr>
          <w:rFonts w:ascii="Times New Roman" w:hAnsi="Times New Roman"/>
          <w:sz w:val="24"/>
          <w:szCs w:val="24"/>
        </w:rPr>
        <w:softHyphen/>
        <w:t>гласованное определение. Приложение как разновидность опре</w:t>
      </w:r>
      <w:r w:rsidR="00DD7946" w:rsidRPr="0017261E">
        <w:rPr>
          <w:rFonts w:ascii="Times New Roman" w:hAnsi="Times New Roman"/>
          <w:sz w:val="24"/>
          <w:szCs w:val="24"/>
        </w:rPr>
        <w:softHyphen/>
        <w:t>деления;   знаки   препинания   при   приложе</w:t>
      </w:r>
      <w:r w:rsidRPr="0017261E">
        <w:rPr>
          <w:rFonts w:ascii="Times New Roman" w:hAnsi="Times New Roman"/>
          <w:sz w:val="24"/>
          <w:szCs w:val="24"/>
        </w:rPr>
        <w:t>ниях</w:t>
      </w:r>
      <w:r w:rsidR="00DD7946" w:rsidRPr="0017261E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DD7946" w:rsidRPr="0017261E">
        <w:rPr>
          <w:rFonts w:ascii="Times New Roman" w:hAnsi="Times New Roman"/>
          <w:sz w:val="24"/>
          <w:szCs w:val="24"/>
        </w:rPr>
        <w:t>Виды   обстоя</w:t>
      </w:r>
      <w:r w:rsidR="00DD7946" w:rsidRPr="0017261E">
        <w:rPr>
          <w:rFonts w:ascii="Times New Roman" w:hAnsi="Times New Roman"/>
          <w:sz w:val="24"/>
          <w:szCs w:val="24"/>
        </w:rPr>
        <w:softHyphen/>
        <w:t>тельств  по  значению  (времени,  места,  пр</w:t>
      </w:r>
      <w:r w:rsidR="00DD7946" w:rsidRPr="0017261E">
        <w:rPr>
          <w:rFonts w:ascii="Times New Roman" w:hAnsi="Times New Roman"/>
          <w:sz w:val="24"/>
          <w:szCs w:val="24"/>
        </w:rPr>
        <w:t>и</w:t>
      </w:r>
      <w:r w:rsidR="00DD7946" w:rsidRPr="0017261E">
        <w:rPr>
          <w:rFonts w:ascii="Times New Roman" w:hAnsi="Times New Roman"/>
          <w:sz w:val="24"/>
          <w:szCs w:val="24"/>
        </w:rPr>
        <w:t>чины,  цели,  образа действия, условия, уступитель</w:t>
      </w:r>
      <w:r w:rsidRPr="0017261E">
        <w:rPr>
          <w:rFonts w:ascii="Times New Roman" w:hAnsi="Times New Roman"/>
          <w:sz w:val="24"/>
          <w:szCs w:val="24"/>
        </w:rPr>
        <w:t>ное).</w:t>
      </w:r>
      <w:proofErr w:type="gramEnd"/>
    </w:p>
    <w:p w:rsidR="00DD7946" w:rsidRPr="0017261E" w:rsidRDefault="0017261E" w:rsidP="00172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1E">
        <w:rPr>
          <w:rFonts w:ascii="Times New Roman" w:hAnsi="Times New Roman"/>
          <w:sz w:val="24"/>
          <w:szCs w:val="24"/>
        </w:rPr>
        <w:t xml:space="preserve">     </w:t>
      </w:r>
      <w:r w:rsidR="00DD7946" w:rsidRPr="0017261E">
        <w:rPr>
          <w:rFonts w:ascii="Times New Roman" w:hAnsi="Times New Roman"/>
          <w:sz w:val="24"/>
          <w:szCs w:val="24"/>
        </w:rPr>
        <w:t>Сравнительный оборот; знаки препинания при  нем.</w:t>
      </w:r>
    </w:p>
    <w:p w:rsidR="00DD7946" w:rsidRPr="0017261E" w:rsidRDefault="0017261E" w:rsidP="00172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1E">
        <w:rPr>
          <w:rFonts w:ascii="Times New Roman" w:hAnsi="Times New Roman"/>
          <w:sz w:val="24"/>
          <w:szCs w:val="24"/>
        </w:rPr>
        <w:t xml:space="preserve">     </w:t>
      </w:r>
      <w:r w:rsidR="00DD7946" w:rsidRPr="0017261E">
        <w:rPr>
          <w:rFonts w:ascii="Times New Roman" w:hAnsi="Times New Roman"/>
          <w:sz w:val="24"/>
          <w:szCs w:val="24"/>
        </w:rPr>
        <w:t xml:space="preserve"> Умение использовать в речи согласованные и несогласованные определения как синонимы.</w:t>
      </w:r>
    </w:p>
    <w:p w:rsidR="00DD7946" w:rsidRPr="0017261E" w:rsidRDefault="0017261E" w:rsidP="00172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1E">
        <w:rPr>
          <w:rFonts w:ascii="Times New Roman" w:hAnsi="Times New Roman"/>
          <w:sz w:val="24"/>
          <w:szCs w:val="24"/>
        </w:rPr>
        <w:t xml:space="preserve">     </w:t>
      </w:r>
      <w:r w:rsidR="00DD7946" w:rsidRPr="0017261E">
        <w:rPr>
          <w:rFonts w:ascii="Times New Roman" w:hAnsi="Times New Roman"/>
          <w:sz w:val="24"/>
          <w:szCs w:val="24"/>
        </w:rPr>
        <w:t>Ораторская речь, ее особенности. Публичное выступле</w:t>
      </w:r>
      <w:r w:rsidR="00DD7946" w:rsidRPr="0017261E">
        <w:rPr>
          <w:rFonts w:ascii="Times New Roman" w:hAnsi="Times New Roman"/>
          <w:sz w:val="24"/>
          <w:szCs w:val="24"/>
        </w:rPr>
        <w:softHyphen/>
        <w:t>ние об истории своего края.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CDC">
        <w:rPr>
          <w:rFonts w:ascii="Times New Roman" w:hAnsi="Times New Roman"/>
          <w:b/>
          <w:bCs/>
          <w:sz w:val="24"/>
          <w:szCs w:val="24"/>
        </w:rPr>
        <w:t>Прост</w:t>
      </w:r>
      <w:r w:rsidR="0017261E" w:rsidRPr="00DA2CDC">
        <w:rPr>
          <w:rFonts w:ascii="Times New Roman" w:hAnsi="Times New Roman"/>
          <w:b/>
          <w:bCs/>
          <w:sz w:val="24"/>
          <w:szCs w:val="24"/>
        </w:rPr>
        <w:t xml:space="preserve">ые односоставные предложения. (11 </w:t>
      </w:r>
      <w:r w:rsidRPr="00DA2CDC">
        <w:rPr>
          <w:rFonts w:ascii="Times New Roman" w:hAnsi="Times New Roman"/>
          <w:b/>
          <w:bCs/>
          <w:sz w:val="24"/>
          <w:szCs w:val="24"/>
        </w:rPr>
        <w:t>ч</w:t>
      </w:r>
      <w:r w:rsidR="0017261E" w:rsidRPr="00DA2CDC">
        <w:rPr>
          <w:rFonts w:ascii="Times New Roman" w:hAnsi="Times New Roman"/>
          <w:b/>
          <w:bCs/>
          <w:sz w:val="24"/>
          <w:szCs w:val="24"/>
        </w:rPr>
        <w:t>асов</w:t>
      </w:r>
      <w:r w:rsidRPr="00DA2CDC">
        <w:rPr>
          <w:rFonts w:ascii="Times New Roman" w:hAnsi="Times New Roman"/>
          <w:b/>
          <w:bCs/>
          <w:sz w:val="24"/>
          <w:szCs w:val="24"/>
        </w:rPr>
        <w:t>)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 </w:t>
      </w:r>
      <w:r w:rsidR="00DD7946" w:rsidRPr="007B2D52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</w:t>
      </w:r>
      <w:r w:rsidR="00DD7946" w:rsidRPr="007B2D52">
        <w:rPr>
          <w:rFonts w:ascii="Times New Roman" w:hAnsi="Times New Roman"/>
          <w:sz w:val="24"/>
          <w:szCs w:val="24"/>
        </w:rPr>
        <w:softHyphen/>
        <w:t>ложения с главным членом ск</w:t>
      </w:r>
      <w:r w:rsidR="00DD7946" w:rsidRPr="007B2D52">
        <w:rPr>
          <w:rFonts w:ascii="Times New Roman" w:hAnsi="Times New Roman"/>
          <w:sz w:val="24"/>
          <w:szCs w:val="24"/>
        </w:rPr>
        <w:t>а</w:t>
      </w:r>
      <w:r w:rsidR="00DD7946" w:rsidRPr="007B2D52">
        <w:rPr>
          <w:rFonts w:ascii="Times New Roman" w:hAnsi="Times New Roman"/>
          <w:sz w:val="24"/>
          <w:szCs w:val="24"/>
        </w:rPr>
        <w:t>зуемым (определенно-личные, не</w:t>
      </w:r>
      <w:r w:rsidR="00DD7946" w:rsidRPr="007B2D52">
        <w:rPr>
          <w:rFonts w:ascii="Times New Roman" w:hAnsi="Times New Roman"/>
          <w:sz w:val="24"/>
          <w:szCs w:val="24"/>
        </w:rPr>
        <w:softHyphen/>
        <w:t>определенно-личные, безличные) и подлежащим (назывные).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</w:t>
      </w:r>
      <w:r w:rsidR="00DD7946" w:rsidRPr="007B2D52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="00DD7946" w:rsidRPr="007B2D52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DD7946" w:rsidRPr="007B2D52">
        <w:rPr>
          <w:rFonts w:ascii="Times New Roman" w:hAnsi="Times New Roman"/>
          <w:sz w:val="24"/>
          <w:szCs w:val="24"/>
        </w:rPr>
        <w:t xml:space="preserve"> роль.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</w:t>
      </w:r>
      <w:r w:rsidR="00DD7946" w:rsidRPr="007B2D52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</w:t>
      </w:r>
      <w:r w:rsidR="00DD7946" w:rsidRPr="007B2D52">
        <w:rPr>
          <w:rFonts w:ascii="Times New Roman" w:hAnsi="Times New Roman"/>
          <w:sz w:val="24"/>
          <w:szCs w:val="24"/>
        </w:rPr>
        <w:softHyphen/>
        <w:t>жениями как синтаксическ</w:t>
      </w:r>
      <w:r w:rsidR="00DD7946" w:rsidRPr="007B2D52">
        <w:rPr>
          <w:rFonts w:ascii="Times New Roman" w:hAnsi="Times New Roman"/>
          <w:sz w:val="24"/>
          <w:szCs w:val="24"/>
        </w:rPr>
        <w:t>и</w:t>
      </w:r>
      <w:r w:rsidR="00DD7946" w:rsidRPr="007B2D52">
        <w:rPr>
          <w:rFonts w:ascii="Times New Roman" w:hAnsi="Times New Roman"/>
          <w:sz w:val="24"/>
          <w:szCs w:val="24"/>
        </w:rPr>
        <w:t>ми синонимами.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 xml:space="preserve">Умение пользоваться в описании назывными предложениями для обозначения времени и  места.                                           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DD7946" w:rsidRPr="007B2D52" w:rsidRDefault="00DA2CDC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b/>
          <w:bCs/>
          <w:sz w:val="24"/>
          <w:szCs w:val="24"/>
        </w:rPr>
        <w:t>Неполные предложения. (2 часа</w:t>
      </w:r>
      <w:r w:rsidR="00DD7946" w:rsidRPr="007B2D52">
        <w:rPr>
          <w:rFonts w:ascii="Times New Roman" w:hAnsi="Times New Roman"/>
          <w:b/>
          <w:bCs/>
          <w:sz w:val="24"/>
          <w:szCs w:val="24"/>
        </w:rPr>
        <w:t>)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DA2CDC" w:rsidRPr="007B2D52" w:rsidRDefault="00DD7946" w:rsidP="00DA2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b/>
          <w:bCs/>
          <w:sz w:val="24"/>
          <w:szCs w:val="24"/>
        </w:rPr>
        <w:t>Однородные члены предложения. (</w:t>
      </w:r>
      <w:r w:rsidR="00DA2CDC" w:rsidRPr="007B2D52">
        <w:rPr>
          <w:rFonts w:ascii="Times New Roman" w:hAnsi="Times New Roman"/>
          <w:b/>
          <w:bCs/>
          <w:sz w:val="24"/>
          <w:szCs w:val="24"/>
        </w:rPr>
        <w:t>14 часов</w:t>
      </w:r>
      <w:r w:rsidRPr="007B2D52">
        <w:rPr>
          <w:rFonts w:ascii="Times New Roman" w:hAnsi="Times New Roman"/>
          <w:b/>
          <w:bCs/>
          <w:sz w:val="24"/>
          <w:szCs w:val="24"/>
        </w:rPr>
        <w:t>)</w:t>
      </w:r>
    </w:p>
    <w:p w:rsidR="00DA2CDC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</w:t>
      </w:r>
      <w:r w:rsidR="00DD7946" w:rsidRPr="007B2D52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</w:t>
      </w:r>
      <w:r w:rsidR="00DD7946" w:rsidRPr="007B2D52">
        <w:rPr>
          <w:rFonts w:ascii="Times New Roman" w:hAnsi="Times New Roman"/>
          <w:sz w:val="24"/>
          <w:szCs w:val="24"/>
        </w:rPr>
        <w:softHyphen/>
        <w:t>ния. Однородные члены предлож</w:t>
      </w:r>
      <w:r w:rsidR="00DD7946" w:rsidRPr="007B2D52">
        <w:rPr>
          <w:rFonts w:ascii="Times New Roman" w:hAnsi="Times New Roman"/>
          <w:sz w:val="24"/>
          <w:szCs w:val="24"/>
        </w:rPr>
        <w:t>е</w:t>
      </w:r>
      <w:r w:rsidR="00DD7946" w:rsidRPr="007B2D52">
        <w:rPr>
          <w:rFonts w:ascii="Times New Roman" w:hAnsi="Times New Roman"/>
          <w:sz w:val="24"/>
          <w:szCs w:val="24"/>
        </w:rPr>
        <w:t>ния, связанные союзами (соеди</w:t>
      </w:r>
      <w:r w:rsidR="00DD7946" w:rsidRPr="007B2D52">
        <w:rPr>
          <w:rFonts w:ascii="Times New Roman" w:hAnsi="Times New Roman"/>
          <w:sz w:val="24"/>
          <w:szCs w:val="24"/>
        </w:rPr>
        <w:softHyphen/>
        <w:t>нительными,   противительными,   разделительными)   и   инт</w:t>
      </w:r>
      <w:r w:rsidR="00DD7946" w:rsidRPr="007B2D52">
        <w:rPr>
          <w:rFonts w:ascii="Times New Roman" w:hAnsi="Times New Roman"/>
          <w:sz w:val="24"/>
          <w:szCs w:val="24"/>
        </w:rPr>
        <w:t>о</w:t>
      </w:r>
      <w:r w:rsidR="00DD7946" w:rsidRPr="007B2D52">
        <w:rPr>
          <w:rFonts w:ascii="Times New Roman" w:hAnsi="Times New Roman"/>
          <w:sz w:val="24"/>
          <w:szCs w:val="24"/>
        </w:rPr>
        <w:t>нацией. Однородные и неоднородные определения. Ряды однород</w:t>
      </w:r>
      <w:r w:rsidR="00DD7946" w:rsidRPr="007B2D52">
        <w:rPr>
          <w:rFonts w:ascii="Times New Roman" w:hAnsi="Times New Roman"/>
          <w:sz w:val="24"/>
          <w:szCs w:val="24"/>
        </w:rPr>
        <w:softHyphen/>
        <w:t>ных членов предложения. Разделительные знаки препинания между однородными членами. Обоб</w:t>
      </w:r>
      <w:r w:rsidRPr="007B2D52">
        <w:rPr>
          <w:rFonts w:ascii="Times New Roman" w:hAnsi="Times New Roman"/>
          <w:sz w:val="24"/>
          <w:szCs w:val="24"/>
        </w:rPr>
        <w:t xml:space="preserve">щающие слова </w:t>
      </w:r>
      <w:r w:rsidR="00DD7946" w:rsidRPr="007B2D52">
        <w:rPr>
          <w:rFonts w:ascii="Times New Roman" w:hAnsi="Times New Roman"/>
          <w:sz w:val="24"/>
          <w:szCs w:val="24"/>
        </w:rPr>
        <w:t xml:space="preserve"> при о</w:t>
      </w:r>
      <w:r w:rsidR="00DD7946" w:rsidRPr="007B2D52">
        <w:rPr>
          <w:rFonts w:ascii="Times New Roman" w:hAnsi="Times New Roman"/>
          <w:sz w:val="24"/>
          <w:szCs w:val="24"/>
        </w:rPr>
        <w:t>д</w:t>
      </w:r>
      <w:r w:rsidR="00DD7946" w:rsidRPr="007B2D52">
        <w:rPr>
          <w:rFonts w:ascii="Times New Roman" w:hAnsi="Times New Roman"/>
          <w:sz w:val="24"/>
          <w:szCs w:val="24"/>
        </w:rPr>
        <w:t>нород</w:t>
      </w:r>
      <w:r w:rsidR="00DD7946" w:rsidRPr="007B2D52">
        <w:rPr>
          <w:rFonts w:ascii="Times New Roman" w:hAnsi="Times New Roman"/>
          <w:sz w:val="24"/>
          <w:szCs w:val="24"/>
        </w:rPr>
        <w:softHyphen/>
        <w:t>ных членах. Двоеточие и тире при обобщающих словах в предло</w:t>
      </w:r>
      <w:r w:rsidR="00DD7946" w:rsidRPr="007B2D52">
        <w:rPr>
          <w:rFonts w:ascii="Times New Roman" w:hAnsi="Times New Roman"/>
          <w:sz w:val="24"/>
          <w:szCs w:val="24"/>
        </w:rPr>
        <w:softHyphen/>
        <w:t>жениях.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>Умение   интонационно   правильно   произносить   предложения   с обобщающими словами при однородных членах.</w:t>
      </w:r>
    </w:p>
    <w:p w:rsidR="00DD7946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>Рассуждение   на    основе   л</w:t>
      </w:r>
      <w:r w:rsidRPr="007B2D52">
        <w:rPr>
          <w:rFonts w:ascii="Times New Roman" w:hAnsi="Times New Roman"/>
          <w:sz w:val="24"/>
          <w:szCs w:val="24"/>
        </w:rPr>
        <w:t>итературного   произведения.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b/>
          <w:bCs/>
          <w:sz w:val="24"/>
          <w:szCs w:val="24"/>
        </w:rPr>
        <w:t>Обращения, вводные слова и междометия. (</w:t>
      </w:r>
      <w:r w:rsidR="00DA2CDC" w:rsidRPr="007B2D52">
        <w:rPr>
          <w:rFonts w:ascii="Times New Roman" w:hAnsi="Times New Roman"/>
          <w:b/>
          <w:bCs/>
          <w:sz w:val="24"/>
          <w:szCs w:val="24"/>
        </w:rPr>
        <w:t>11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DA2CDC" w:rsidRPr="007B2D52">
        <w:rPr>
          <w:rFonts w:ascii="Times New Roman" w:hAnsi="Times New Roman"/>
          <w:b/>
          <w:bCs/>
          <w:sz w:val="24"/>
          <w:szCs w:val="24"/>
        </w:rPr>
        <w:t>асов</w:t>
      </w:r>
      <w:r w:rsidRPr="007B2D52">
        <w:rPr>
          <w:rFonts w:ascii="Times New Roman" w:hAnsi="Times New Roman"/>
          <w:b/>
          <w:bCs/>
          <w:sz w:val="24"/>
          <w:szCs w:val="24"/>
        </w:rPr>
        <w:t>)</w:t>
      </w:r>
    </w:p>
    <w:p w:rsidR="00DA2CDC" w:rsidRPr="007B2D52" w:rsidRDefault="00DA2CDC" w:rsidP="00DA2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 xml:space="preserve"> Повт</w:t>
      </w:r>
      <w:r w:rsidRPr="007B2D52">
        <w:rPr>
          <w:rFonts w:ascii="Times New Roman" w:hAnsi="Times New Roman"/>
          <w:sz w:val="24"/>
          <w:szCs w:val="24"/>
        </w:rPr>
        <w:t xml:space="preserve">орение </w:t>
      </w:r>
      <w:proofErr w:type="gramStart"/>
      <w:r w:rsidRPr="007B2D52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2D52">
        <w:rPr>
          <w:rFonts w:ascii="Times New Roman" w:hAnsi="Times New Roman"/>
          <w:sz w:val="24"/>
          <w:szCs w:val="24"/>
        </w:rPr>
        <w:t xml:space="preserve"> об обращении.  </w:t>
      </w:r>
      <w:r w:rsidR="00DD7946" w:rsidRPr="007B2D52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</w:t>
      </w:r>
      <w:r w:rsidR="00DD7946" w:rsidRPr="007B2D52">
        <w:rPr>
          <w:rFonts w:ascii="Times New Roman" w:hAnsi="Times New Roman"/>
          <w:sz w:val="24"/>
          <w:szCs w:val="24"/>
        </w:rPr>
        <w:softHyphen/>
        <w:t xml:space="preserve">нания при обращениях. </w:t>
      </w:r>
    </w:p>
    <w:p w:rsidR="00DA2CDC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Вводные слова. Вводные предложения. Вставные конструкции. </w:t>
      </w:r>
      <w:r w:rsidR="00DA2CDC" w:rsidRPr="007B2D52">
        <w:rPr>
          <w:rFonts w:ascii="Times New Roman" w:hAnsi="Times New Roman"/>
          <w:sz w:val="24"/>
          <w:szCs w:val="24"/>
        </w:rPr>
        <w:t>Выделительные знаки препинания при вводных словах и предложениях. Умение интонационно правильно произн</w:t>
      </w:r>
      <w:r w:rsidR="00DA2CDC" w:rsidRPr="007B2D52">
        <w:rPr>
          <w:rFonts w:ascii="Times New Roman" w:hAnsi="Times New Roman"/>
          <w:sz w:val="24"/>
          <w:szCs w:val="24"/>
        </w:rPr>
        <w:t>о</w:t>
      </w:r>
      <w:r w:rsidR="00DA2CDC" w:rsidRPr="007B2D52">
        <w:rPr>
          <w:rFonts w:ascii="Times New Roman" w:hAnsi="Times New Roman"/>
          <w:sz w:val="24"/>
          <w:szCs w:val="24"/>
        </w:rPr>
        <w:lastRenderedPageBreak/>
        <w:t>сить предложения с об</w:t>
      </w:r>
      <w:r w:rsidR="00DA2CDC" w:rsidRPr="007B2D52">
        <w:rPr>
          <w:rFonts w:ascii="Times New Roman" w:hAnsi="Times New Roman"/>
          <w:sz w:val="24"/>
          <w:szCs w:val="24"/>
        </w:rPr>
        <w:softHyphen/>
        <w:t>ращениями, вводными словами и вводными предложениями, междоме</w:t>
      </w:r>
      <w:r w:rsidR="00DA2CDC" w:rsidRPr="007B2D52">
        <w:rPr>
          <w:rFonts w:ascii="Times New Roman" w:hAnsi="Times New Roman"/>
          <w:sz w:val="24"/>
          <w:szCs w:val="24"/>
        </w:rPr>
        <w:softHyphen/>
        <w:t>тиями. Умение пользоваться в речи синонимическими вводными  слова</w:t>
      </w:r>
      <w:r w:rsidR="00DA2CDC" w:rsidRPr="007B2D52">
        <w:rPr>
          <w:rFonts w:ascii="Times New Roman" w:hAnsi="Times New Roman"/>
          <w:sz w:val="24"/>
          <w:szCs w:val="24"/>
        </w:rPr>
        <w:softHyphen/>
        <w:t>ми; употреблять вво</w:t>
      </w:r>
      <w:r w:rsidR="00DA2CDC" w:rsidRPr="007B2D52">
        <w:rPr>
          <w:rFonts w:ascii="Times New Roman" w:hAnsi="Times New Roman"/>
          <w:sz w:val="24"/>
          <w:szCs w:val="24"/>
        </w:rPr>
        <w:t>д</w:t>
      </w:r>
      <w:r w:rsidR="00DA2CDC" w:rsidRPr="007B2D52">
        <w:rPr>
          <w:rFonts w:ascii="Times New Roman" w:hAnsi="Times New Roman"/>
          <w:sz w:val="24"/>
          <w:szCs w:val="24"/>
        </w:rPr>
        <w:t xml:space="preserve">ные слова как средство связи предложений и частей текста. </w:t>
      </w:r>
    </w:p>
    <w:p w:rsidR="008F30B7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>Междометия в предложении. Вы</w:t>
      </w:r>
      <w:r w:rsidRPr="007B2D52">
        <w:rPr>
          <w:rFonts w:ascii="Times New Roman" w:hAnsi="Times New Roman"/>
          <w:sz w:val="24"/>
          <w:szCs w:val="24"/>
        </w:rPr>
        <w:softHyphen/>
        <w:t xml:space="preserve">делительные знаки препинания </w:t>
      </w:r>
      <w:proofErr w:type="gramStart"/>
      <w:r w:rsidRPr="007B2D52">
        <w:rPr>
          <w:rFonts w:ascii="Times New Roman" w:hAnsi="Times New Roman"/>
          <w:sz w:val="24"/>
          <w:szCs w:val="24"/>
        </w:rPr>
        <w:t>при</w:t>
      </w:r>
      <w:proofErr w:type="gramEnd"/>
      <w:r w:rsidRPr="007B2D52">
        <w:rPr>
          <w:rFonts w:ascii="Times New Roman" w:hAnsi="Times New Roman"/>
          <w:sz w:val="24"/>
          <w:szCs w:val="24"/>
        </w:rPr>
        <w:t xml:space="preserve"> </w:t>
      </w:r>
      <w:r w:rsidR="00DA2CDC" w:rsidRPr="007B2D52">
        <w:rPr>
          <w:rFonts w:ascii="Times New Roman" w:hAnsi="Times New Roman"/>
          <w:sz w:val="24"/>
          <w:szCs w:val="24"/>
        </w:rPr>
        <w:t xml:space="preserve">междометия. </w:t>
      </w:r>
      <w:r w:rsidRPr="007B2D52">
        <w:rPr>
          <w:rFonts w:ascii="Times New Roman" w:hAnsi="Times New Roman"/>
          <w:sz w:val="24"/>
          <w:szCs w:val="24"/>
        </w:rPr>
        <w:t xml:space="preserve"> </w:t>
      </w:r>
    </w:p>
    <w:p w:rsidR="00DD7946" w:rsidRPr="007B2D52" w:rsidRDefault="00446E4B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>Распространённое обращение.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DD7946" w:rsidRPr="007B2D52" w:rsidRDefault="00DD7946" w:rsidP="00DD79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b/>
          <w:bCs/>
          <w:sz w:val="24"/>
          <w:szCs w:val="24"/>
        </w:rPr>
        <w:t>Обособл</w:t>
      </w:r>
      <w:r w:rsidR="008F30B7" w:rsidRPr="007B2D52">
        <w:rPr>
          <w:rFonts w:ascii="Times New Roman" w:hAnsi="Times New Roman"/>
          <w:b/>
          <w:bCs/>
          <w:sz w:val="24"/>
          <w:szCs w:val="24"/>
        </w:rPr>
        <w:t>енные члены предложения. (</w:t>
      </w:r>
      <w:r w:rsidRPr="007B2D52">
        <w:rPr>
          <w:rFonts w:ascii="Times New Roman" w:hAnsi="Times New Roman"/>
          <w:b/>
          <w:bCs/>
          <w:sz w:val="24"/>
          <w:szCs w:val="24"/>
        </w:rPr>
        <w:t>2</w:t>
      </w:r>
      <w:r w:rsidR="008F30B7" w:rsidRPr="007B2D52">
        <w:rPr>
          <w:rFonts w:ascii="Times New Roman" w:hAnsi="Times New Roman"/>
          <w:b/>
          <w:bCs/>
          <w:sz w:val="24"/>
          <w:szCs w:val="24"/>
        </w:rPr>
        <w:t>0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8F30B7" w:rsidRPr="007B2D52">
        <w:rPr>
          <w:rFonts w:ascii="Times New Roman" w:hAnsi="Times New Roman"/>
          <w:b/>
          <w:bCs/>
          <w:sz w:val="24"/>
          <w:szCs w:val="24"/>
        </w:rPr>
        <w:t>асов</w:t>
      </w:r>
      <w:r w:rsidRPr="007B2D52">
        <w:rPr>
          <w:rFonts w:ascii="Times New Roman" w:hAnsi="Times New Roman"/>
          <w:b/>
          <w:bCs/>
          <w:sz w:val="24"/>
          <w:szCs w:val="24"/>
        </w:rPr>
        <w:t>)</w:t>
      </w:r>
      <w:r w:rsidRPr="007B2D52">
        <w:rPr>
          <w:rFonts w:ascii="Times New Roman" w:hAnsi="Times New Roman"/>
          <w:sz w:val="24"/>
          <w:szCs w:val="24"/>
        </w:rPr>
        <w:t xml:space="preserve">        </w:t>
      </w:r>
    </w:p>
    <w:p w:rsidR="00DD7946" w:rsidRPr="007B2D52" w:rsidRDefault="006A7CAB" w:rsidP="006A7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</w:t>
      </w:r>
      <w:r w:rsidR="00DD7946" w:rsidRPr="007B2D52">
        <w:rPr>
          <w:rFonts w:ascii="Times New Roman" w:hAnsi="Times New Roman"/>
          <w:sz w:val="24"/>
          <w:szCs w:val="24"/>
        </w:rPr>
        <w:t>Понятие   об   обособлении.   Обособленные   определения   и обособленные приложения. Обособленные обстоятельства. Уточ</w:t>
      </w:r>
      <w:r w:rsidR="00DD7946" w:rsidRPr="007B2D52">
        <w:rPr>
          <w:rFonts w:ascii="Times New Roman" w:hAnsi="Times New Roman"/>
          <w:sz w:val="24"/>
          <w:szCs w:val="24"/>
        </w:rPr>
        <w:softHyphen/>
        <w:t>нение как вид обособленного члена предложения. Выдел</w:t>
      </w:r>
      <w:r w:rsidR="00DD7946" w:rsidRPr="007B2D52">
        <w:rPr>
          <w:rFonts w:ascii="Times New Roman" w:hAnsi="Times New Roman"/>
          <w:sz w:val="24"/>
          <w:szCs w:val="24"/>
        </w:rPr>
        <w:t>и</w:t>
      </w:r>
      <w:r w:rsidR="00DD7946" w:rsidRPr="007B2D52">
        <w:rPr>
          <w:rFonts w:ascii="Times New Roman" w:hAnsi="Times New Roman"/>
          <w:sz w:val="24"/>
          <w:szCs w:val="24"/>
        </w:rPr>
        <w:t>тель</w:t>
      </w:r>
      <w:r w:rsidR="00DD7946" w:rsidRPr="007B2D52">
        <w:rPr>
          <w:rFonts w:ascii="Times New Roman" w:hAnsi="Times New Roman"/>
          <w:sz w:val="24"/>
          <w:szCs w:val="24"/>
        </w:rPr>
        <w:softHyphen/>
        <w:t>ные знаки препинания при обособленных второстепенных и уточ</w:t>
      </w:r>
      <w:r w:rsidR="00DD7946" w:rsidRPr="007B2D52">
        <w:rPr>
          <w:rFonts w:ascii="Times New Roman" w:hAnsi="Times New Roman"/>
          <w:sz w:val="24"/>
          <w:szCs w:val="24"/>
        </w:rPr>
        <w:softHyphen/>
        <w:t>няющих членах предл</w:t>
      </w:r>
      <w:r w:rsidR="00DD7946" w:rsidRPr="007B2D52">
        <w:rPr>
          <w:rFonts w:ascii="Times New Roman" w:hAnsi="Times New Roman"/>
          <w:sz w:val="24"/>
          <w:szCs w:val="24"/>
        </w:rPr>
        <w:t>о</w:t>
      </w:r>
      <w:r w:rsidR="00DD7946" w:rsidRPr="007B2D52">
        <w:rPr>
          <w:rFonts w:ascii="Times New Roman" w:hAnsi="Times New Roman"/>
          <w:sz w:val="24"/>
          <w:szCs w:val="24"/>
        </w:rPr>
        <w:t>жения.</w:t>
      </w:r>
    </w:p>
    <w:p w:rsidR="00DD7946" w:rsidRPr="007B2D52" w:rsidRDefault="006A7CAB" w:rsidP="006A7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="00DD7946" w:rsidRPr="007B2D52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DD7946" w:rsidRPr="007B2D52">
        <w:rPr>
          <w:rFonts w:ascii="Times New Roman" w:hAnsi="Times New Roman"/>
          <w:sz w:val="24"/>
          <w:szCs w:val="24"/>
        </w:rPr>
        <w:t xml:space="preserve"> роль.</w:t>
      </w:r>
    </w:p>
    <w:p w:rsidR="00DD7946" w:rsidRPr="007B2D52" w:rsidRDefault="006A7CAB" w:rsidP="006A7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</w:t>
      </w:r>
      <w:r w:rsidR="00DD7946" w:rsidRPr="007B2D52">
        <w:rPr>
          <w:rFonts w:ascii="Times New Roman" w:hAnsi="Times New Roman"/>
          <w:sz w:val="24"/>
          <w:szCs w:val="24"/>
        </w:rPr>
        <w:t>Умение   интонационно   правильно   произносить   предложения   с обособленными и уто</w:t>
      </w:r>
      <w:r w:rsidR="00DD7946" w:rsidRPr="007B2D52">
        <w:rPr>
          <w:rFonts w:ascii="Times New Roman" w:hAnsi="Times New Roman"/>
          <w:sz w:val="24"/>
          <w:szCs w:val="24"/>
        </w:rPr>
        <w:t>ч</w:t>
      </w:r>
      <w:r w:rsidR="00DD7946" w:rsidRPr="007B2D52">
        <w:rPr>
          <w:rFonts w:ascii="Times New Roman" w:hAnsi="Times New Roman"/>
          <w:sz w:val="24"/>
          <w:szCs w:val="24"/>
        </w:rPr>
        <w:t>няющими членами. Умение использовать предло</w:t>
      </w:r>
      <w:r w:rsidR="00DD7946" w:rsidRPr="007B2D52">
        <w:rPr>
          <w:rFonts w:ascii="Times New Roman" w:hAnsi="Times New Roman"/>
          <w:sz w:val="24"/>
          <w:szCs w:val="24"/>
        </w:rPr>
        <w:softHyphen/>
        <w:t>жения с обособленными членами и их синта</w:t>
      </w:r>
      <w:r w:rsidR="00DD7946" w:rsidRPr="007B2D52">
        <w:rPr>
          <w:rFonts w:ascii="Times New Roman" w:hAnsi="Times New Roman"/>
          <w:sz w:val="24"/>
          <w:szCs w:val="24"/>
        </w:rPr>
        <w:t>к</w:t>
      </w:r>
      <w:r w:rsidR="00DD7946" w:rsidRPr="007B2D52">
        <w:rPr>
          <w:rFonts w:ascii="Times New Roman" w:hAnsi="Times New Roman"/>
          <w:sz w:val="24"/>
          <w:szCs w:val="24"/>
        </w:rPr>
        <w:t>сические синонимы.</w:t>
      </w:r>
    </w:p>
    <w:p w:rsidR="00DD7946" w:rsidRPr="007B2D52" w:rsidRDefault="006A7CAB" w:rsidP="006A7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</w:t>
      </w:r>
      <w:r w:rsidR="00DD7946" w:rsidRPr="007B2D52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</w:t>
      </w:r>
      <w:r w:rsidR="00DD7946" w:rsidRPr="007B2D52">
        <w:rPr>
          <w:rFonts w:ascii="Times New Roman" w:hAnsi="Times New Roman"/>
          <w:sz w:val="24"/>
          <w:szCs w:val="24"/>
        </w:rPr>
        <w:softHyphen/>
        <w:t>ного текста, его языковые особенности.</w:t>
      </w:r>
    </w:p>
    <w:p w:rsidR="006A7CAB" w:rsidRPr="007B2D52" w:rsidRDefault="006A7CAB" w:rsidP="006A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2D52">
        <w:rPr>
          <w:rFonts w:ascii="Times New Roman" w:hAnsi="Times New Roman"/>
          <w:b/>
          <w:sz w:val="24"/>
          <w:szCs w:val="24"/>
        </w:rPr>
        <w:t>Прямая и косвенная речь (7 часов)</w:t>
      </w:r>
    </w:p>
    <w:p w:rsidR="006A7CAB" w:rsidRPr="007B2D52" w:rsidRDefault="007B2D52" w:rsidP="006A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2D52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2D52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прямой речи. Косвенная речь. Цитата. Знаки препинания при цитировании.</w:t>
      </w:r>
    </w:p>
    <w:p w:rsidR="00DD7946" w:rsidRPr="007B2D52" w:rsidRDefault="00DD7946" w:rsidP="006A7C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b/>
          <w:bCs/>
          <w:sz w:val="24"/>
          <w:szCs w:val="24"/>
        </w:rPr>
        <w:t xml:space="preserve">ПОВТОРЕНИЕ  И СИСТЕМАТИЗАЦИЯ </w:t>
      </w:r>
      <w:proofErr w:type="gramStart"/>
      <w:r w:rsidRPr="007B2D52">
        <w:rPr>
          <w:rFonts w:ascii="Times New Roman" w:hAnsi="Times New Roman"/>
          <w:b/>
          <w:bCs/>
          <w:sz w:val="24"/>
          <w:szCs w:val="24"/>
        </w:rPr>
        <w:t>ПРОЙДЕННОГО</w:t>
      </w:r>
      <w:proofErr w:type="gramEnd"/>
      <w:r w:rsidRPr="007B2D5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7B2D52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="006A7CAB" w:rsidRPr="007B2D52">
        <w:rPr>
          <w:rFonts w:ascii="Times New Roman" w:hAnsi="Times New Roman"/>
          <w:sz w:val="24"/>
          <w:szCs w:val="24"/>
        </w:rPr>
        <w:t xml:space="preserve"> </w:t>
      </w:r>
      <w:r w:rsidRPr="007B2D52">
        <w:rPr>
          <w:rFonts w:ascii="Times New Roman" w:hAnsi="Times New Roman"/>
          <w:b/>
          <w:bCs/>
          <w:sz w:val="24"/>
          <w:szCs w:val="24"/>
        </w:rPr>
        <w:t>(</w:t>
      </w:r>
      <w:r w:rsidR="006A7CAB" w:rsidRPr="007B2D52">
        <w:rPr>
          <w:rFonts w:ascii="Times New Roman" w:hAnsi="Times New Roman"/>
          <w:b/>
          <w:bCs/>
          <w:sz w:val="24"/>
          <w:szCs w:val="24"/>
        </w:rPr>
        <w:t>6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 ч</w:t>
      </w:r>
      <w:r w:rsidR="006A7CAB" w:rsidRPr="007B2D52">
        <w:rPr>
          <w:rFonts w:ascii="Times New Roman" w:hAnsi="Times New Roman"/>
          <w:b/>
          <w:bCs/>
          <w:sz w:val="24"/>
          <w:szCs w:val="24"/>
        </w:rPr>
        <w:t>а</w:t>
      </w:r>
      <w:r w:rsidR="006A7CAB" w:rsidRPr="007B2D52">
        <w:rPr>
          <w:rFonts w:ascii="Times New Roman" w:hAnsi="Times New Roman"/>
          <w:b/>
          <w:bCs/>
          <w:sz w:val="24"/>
          <w:szCs w:val="24"/>
        </w:rPr>
        <w:t>сов</w:t>
      </w:r>
      <w:r w:rsidRPr="007B2D52">
        <w:rPr>
          <w:rFonts w:ascii="Times New Roman" w:hAnsi="Times New Roman"/>
          <w:b/>
          <w:bCs/>
          <w:sz w:val="24"/>
          <w:szCs w:val="24"/>
        </w:rPr>
        <w:t>)</w:t>
      </w:r>
    </w:p>
    <w:p w:rsidR="00F70473" w:rsidRPr="0041329F" w:rsidRDefault="006A7CAB" w:rsidP="004132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52">
        <w:rPr>
          <w:rFonts w:ascii="Times New Roman" w:hAnsi="Times New Roman"/>
          <w:sz w:val="24"/>
          <w:szCs w:val="24"/>
        </w:rPr>
        <w:t xml:space="preserve">     </w:t>
      </w:r>
      <w:r w:rsidR="004352C3">
        <w:rPr>
          <w:rFonts w:ascii="Times New Roman" w:hAnsi="Times New Roman"/>
          <w:sz w:val="24"/>
          <w:szCs w:val="24"/>
        </w:rPr>
        <w:t>Повторение тем,</w:t>
      </w:r>
      <w:r w:rsidRPr="007B2D52">
        <w:rPr>
          <w:rFonts w:ascii="Times New Roman" w:hAnsi="Times New Roman"/>
          <w:sz w:val="24"/>
          <w:szCs w:val="24"/>
        </w:rPr>
        <w:t xml:space="preserve"> изученных за курс 8 класса.   </w:t>
      </w:r>
      <w:r w:rsidR="00DD7946" w:rsidRPr="007B2D52">
        <w:rPr>
          <w:rFonts w:ascii="Times New Roman" w:hAnsi="Times New Roman"/>
          <w:sz w:val="24"/>
          <w:szCs w:val="24"/>
        </w:rPr>
        <w:t>Сочинение повествовательного хара</w:t>
      </w:r>
      <w:r w:rsidRPr="007B2D52">
        <w:rPr>
          <w:rFonts w:ascii="Times New Roman" w:hAnsi="Times New Roman"/>
          <w:sz w:val="24"/>
          <w:szCs w:val="24"/>
        </w:rPr>
        <w:t>ктера с элементами опи</w:t>
      </w:r>
      <w:r w:rsidRPr="007B2D52">
        <w:rPr>
          <w:rFonts w:ascii="Times New Roman" w:hAnsi="Times New Roman"/>
          <w:sz w:val="24"/>
          <w:szCs w:val="24"/>
        </w:rPr>
        <w:softHyphen/>
        <w:t>сания.</w:t>
      </w:r>
    </w:p>
    <w:p w:rsidR="00F70473" w:rsidRDefault="00F70473" w:rsidP="00F70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9"/>
        <w:jc w:val="center"/>
        <w:rPr>
          <w:rFonts w:ascii="Times New Roman" w:hAnsi="Times New Roman"/>
          <w:b/>
          <w:sz w:val="24"/>
          <w:szCs w:val="24"/>
        </w:rPr>
      </w:pPr>
      <w:r w:rsidRPr="00F36460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B2D5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Х</w:t>
      </w:r>
      <w:r w:rsidRPr="007B2D5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  <w:r w:rsidR="0041329F">
        <w:rPr>
          <w:rFonts w:ascii="Times New Roman" w:hAnsi="Times New Roman"/>
          <w:b/>
          <w:bCs/>
          <w:sz w:val="24"/>
          <w:szCs w:val="24"/>
        </w:rPr>
        <w:t>а</w:t>
      </w: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9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>Международное значение русского языка (1 час)</w:t>
      </w: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9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F36460">
        <w:rPr>
          <w:rFonts w:ascii="Times New Roman" w:hAnsi="Times New Roman"/>
          <w:b/>
          <w:i/>
          <w:sz w:val="24"/>
          <w:szCs w:val="24"/>
        </w:rPr>
        <w:t>пройденного</w:t>
      </w:r>
      <w:proofErr w:type="gramEnd"/>
      <w:r w:rsidRPr="00F36460">
        <w:rPr>
          <w:rFonts w:ascii="Times New Roman" w:hAnsi="Times New Roman"/>
          <w:b/>
          <w:i/>
          <w:sz w:val="24"/>
          <w:szCs w:val="24"/>
        </w:rPr>
        <w:t xml:space="preserve"> в 5 – 8 классах </w:t>
      </w: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6"/>
        <w:jc w:val="both"/>
        <w:rPr>
          <w:rFonts w:ascii="Times New Roman" w:hAnsi="Times New Roman"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t>Анализ текста, его стиля, сре</w:t>
      </w:r>
      <w:proofErr w:type="gramStart"/>
      <w:r w:rsidRPr="00F36460">
        <w:rPr>
          <w:rFonts w:ascii="Times New Roman" w:hAnsi="Times New Roman"/>
          <w:sz w:val="24"/>
          <w:szCs w:val="24"/>
        </w:rPr>
        <w:t>дств св</w:t>
      </w:r>
      <w:proofErr w:type="gramEnd"/>
      <w:r w:rsidRPr="00F36460">
        <w:rPr>
          <w:rFonts w:ascii="Times New Roman" w:hAnsi="Times New Roman"/>
          <w:sz w:val="24"/>
          <w:szCs w:val="24"/>
        </w:rPr>
        <w:t>язи его частей.</w:t>
      </w: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36460">
        <w:rPr>
          <w:rFonts w:ascii="Times New Roman" w:hAnsi="Times New Roman"/>
          <w:b/>
          <w:i/>
          <w:sz w:val="24"/>
          <w:szCs w:val="24"/>
        </w:rPr>
        <w:t>Сложныепредложении</w:t>
      </w:r>
      <w:proofErr w:type="spellEnd"/>
      <w:r w:rsidRPr="00F36460">
        <w:rPr>
          <w:rFonts w:ascii="Times New Roman" w:hAnsi="Times New Roman"/>
          <w:b/>
          <w:i/>
          <w:sz w:val="24"/>
          <w:szCs w:val="24"/>
        </w:rPr>
        <w:t>. Культура речи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7" w:firstLine="65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 xml:space="preserve">Сложносочинённые предложения 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t xml:space="preserve">Сложносочинённое предложение и его особенности. Сложносочинённые предложения с союзами. Разделительные знаки препинания между частями сложносочинённого предложения. Синтаксические синонимы сложносочинённых предложений, их </w:t>
      </w:r>
      <w:proofErr w:type="spellStart"/>
      <w:r w:rsidRPr="00F36460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36460">
        <w:rPr>
          <w:rFonts w:ascii="Times New Roman" w:hAnsi="Times New Roman"/>
          <w:sz w:val="24"/>
          <w:szCs w:val="24"/>
        </w:rPr>
        <w:t xml:space="preserve"> роль. А</w:t>
      </w:r>
      <w:r w:rsidRPr="00F36460">
        <w:rPr>
          <w:rFonts w:ascii="Times New Roman" w:hAnsi="Times New Roman"/>
          <w:sz w:val="24"/>
          <w:szCs w:val="24"/>
        </w:rPr>
        <w:t>в</w:t>
      </w:r>
      <w:r w:rsidRPr="00F36460">
        <w:rPr>
          <w:rFonts w:ascii="Times New Roman" w:hAnsi="Times New Roman"/>
          <w:sz w:val="24"/>
          <w:szCs w:val="24"/>
        </w:rPr>
        <w:t>торское употребление знаков препинания. Рецензия на литературное произведение, спектакль, кинофильм.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>Сложноподчинённые предложения. Основные группы сложноподчинённых предлож</w:t>
      </w:r>
      <w:r w:rsidRPr="00F36460">
        <w:rPr>
          <w:rFonts w:ascii="Times New Roman" w:hAnsi="Times New Roman"/>
          <w:b/>
          <w:i/>
          <w:sz w:val="24"/>
          <w:szCs w:val="24"/>
        </w:rPr>
        <w:t>е</w:t>
      </w:r>
      <w:r w:rsidRPr="00F36460">
        <w:rPr>
          <w:rFonts w:ascii="Times New Roman" w:hAnsi="Times New Roman"/>
          <w:b/>
          <w:i/>
          <w:sz w:val="24"/>
          <w:szCs w:val="24"/>
        </w:rPr>
        <w:t xml:space="preserve">ний 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4"/>
        <w:jc w:val="both"/>
        <w:rPr>
          <w:rFonts w:ascii="Times New Roman" w:hAnsi="Times New Roman"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t>Сложноподчинённое предложение, его особенности. Главное и придаточное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</w:t>
      </w:r>
      <w:r w:rsidRPr="00F36460">
        <w:rPr>
          <w:rFonts w:ascii="Times New Roman" w:hAnsi="Times New Roman"/>
          <w:sz w:val="24"/>
          <w:szCs w:val="24"/>
        </w:rPr>
        <w:t>и</w:t>
      </w:r>
      <w:r w:rsidRPr="00F36460">
        <w:rPr>
          <w:rFonts w:ascii="Times New Roman" w:hAnsi="Times New Roman"/>
          <w:sz w:val="24"/>
          <w:szCs w:val="24"/>
        </w:rPr>
        <w:t>тельные знаки препинания между главным и придаточным предложениями. Виды придаточных предложений. Типичные речевые сферы применения сложноподчинённых предложений. Сло</w:t>
      </w:r>
      <w:r w:rsidRPr="00F36460">
        <w:rPr>
          <w:rFonts w:ascii="Times New Roman" w:hAnsi="Times New Roman"/>
          <w:sz w:val="24"/>
          <w:szCs w:val="24"/>
        </w:rPr>
        <w:t>ж</w:t>
      </w:r>
      <w:r w:rsidRPr="00F36460">
        <w:rPr>
          <w:rFonts w:ascii="Times New Roman" w:hAnsi="Times New Roman"/>
          <w:sz w:val="24"/>
          <w:szCs w:val="24"/>
        </w:rPr>
        <w:t>ноподчинённые предложения с несколькими придаточными; знаки препинания в них. Синта</w:t>
      </w:r>
      <w:r w:rsidRPr="00F36460">
        <w:rPr>
          <w:rFonts w:ascii="Times New Roman" w:hAnsi="Times New Roman"/>
          <w:sz w:val="24"/>
          <w:szCs w:val="24"/>
        </w:rPr>
        <w:t>к</w:t>
      </w:r>
      <w:r w:rsidRPr="00F36460">
        <w:rPr>
          <w:rFonts w:ascii="Times New Roman" w:hAnsi="Times New Roman"/>
          <w:sz w:val="24"/>
          <w:szCs w:val="24"/>
        </w:rPr>
        <w:t xml:space="preserve">сические синонимы сложноподчинённых предложений, их </w:t>
      </w:r>
      <w:proofErr w:type="spellStart"/>
      <w:r w:rsidRPr="00F36460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36460">
        <w:rPr>
          <w:rFonts w:ascii="Times New Roman" w:hAnsi="Times New Roman"/>
          <w:sz w:val="24"/>
          <w:szCs w:val="24"/>
        </w:rPr>
        <w:t xml:space="preserve"> роль. Академ</w:t>
      </w:r>
      <w:r w:rsidRPr="00F36460">
        <w:rPr>
          <w:rFonts w:ascii="Times New Roman" w:hAnsi="Times New Roman"/>
          <w:sz w:val="24"/>
          <w:szCs w:val="24"/>
        </w:rPr>
        <w:t>и</w:t>
      </w:r>
      <w:r w:rsidRPr="00F36460">
        <w:rPr>
          <w:rFonts w:ascii="Times New Roman" w:hAnsi="Times New Roman"/>
          <w:sz w:val="24"/>
          <w:szCs w:val="24"/>
        </w:rPr>
        <w:t>ческое красноречие и его виды, строение и языковые особенности. Сообщение на лингвистич</w:t>
      </w:r>
      <w:r w:rsidRPr="00F36460">
        <w:rPr>
          <w:rFonts w:ascii="Times New Roman" w:hAnsi="Times New Roman"/>
          <w:sz w:val="24"/>
          <w:szCs w:val="24"/>
        </w:rPr>
        <w:t>е</w:t>
      </w:r>
      <w:r w:rsidRPr="00F36460">
        <w:rPr>
          <w:rFonts w:ascii="Times New Roman" w:hAnsi="Times New Roman"/>
          <w:sz w:val="24"/>
          <w:szCs w:val="24"/>
        </w:rPr>
        <w:t xml:space="preserve">скую тему. Деловые документы. 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>Бессоюзные сложные предложения</w:t>
      </w:r>
    </w:p>
    <w:p w:rsidR="001F3CC9" w:rsidRPr="000A2E3F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4"/>
        <w:jc w:val="both"/>
        <w:rPr>
          <w:rFonts w:ascii="Times New Roman" w:hAnsi="Times New Roman"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t>Бессоюзное сложное предложение и его особенности. Смысловые взаимоотношения ме</w:t>
      </w:r>
      <w:r w:rsidRPr="00F36460">
        <w:rPr>
          <w:rFonts w:ascii="Times New Roman" w:hAnsi="Times New Roman"/>
          <w:sz w:val="24"/>
          <w:szCs w:val="24"/>
        </w:rPr>
        <w:t>ж</w:t>
      </w:r>
      <w:r w:rsidRPr="00F36460">
        <w:rPr>
          <w:rFonts w:ascii="Times New Roman" w:hAnsi="Times New Roman"/>
          <w:sz w:val="24"/>
          <w:szCs w:val="24"/>
        </w:rPr>
        <w:t>ду частями бессоюзного сложного предложения. Разделительные знаки препинания в бессою</w:t>
      </w:r>
      <w:r w:rsidRPr="00F36460">
        <w:rPr>
          <w:rFonts w:ascii="Times New Roman" w:hAnsi="Times New Roman"/>
          <w:sz w:val="24"/>
          <w:szCs w:val="24"/>
        </w:rPr>
        <w:t>з</w:t>
      </w:r>
      <w:r w:rsidRPr="00F36460">
        <w:rPr>
          <w:rFonts w:ascii="Times New Roman" w:hAnsi="Times New Roman"/>
          <w:sz w:val="24"/>
          <w:szCs w:val="24"/>
        </w:rPr>
        <w:t xml:space="preserve">ном сложном предложении. Синтаксические синонимы бессоюзных сложных предложений, их </w:t>
      </w:r>
      <w:proofErr w:type="spellStart"/>
      <w:r w:rsidRPr="00F36460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36460">
        <w:rPr>
          <w:rFonts w:ascii="Times New Roman" w:hAnsi="Times New Roman"/>
          <w:sz w:val="24"/>
          <w:szCs w:val="24"/>
        </w:rPr>
        <w:t xml:space="preserve"> роль. Реферат небольшой статьи на лингвистическую тему. 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>Сложные предложения с различными видами связи</w:t>
      </w:r>
    </w:p>
    <w:p w:rsidR="001F3CC9" w:rsidRPr="00F36460" w:rsidRDefault="001F3CC9" w:rsidP="001F3CC9">
      <w:pPr>
        <w:tabs>
          <w:tab w:val="left" w:pos="0"/>
          <w:tab w:val="left" w:pos="67"/>
        </w:tabs>
        <w:spacing w:after="0" w:line="240" w:lineRule="auto"/>
        <w:ind w:firstLineChars="235" w:firstLine="564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lastRenderedPageBreak/>
        <w:t xml:space="preserve">Различные виды сложных предложений с союзной и бессоюзной связью. Разделительные знаки препинания в них. Сочетание знаков препинания.  Конспект статьи на лингвистическую тему. </w:t>
      </w:r>
    </w:p>
    <w:p w:rsidR="001F3CC9" w:rsidRPr="00F36460" w:rsidRDefault="001F3CC9" w:rsidP="001F3CC9">
      <w:pPr>
        <w:tabs>
          <w:tab w:val="left" w:pos="567"/>
        </w:tabs>
        <w:spacing w:after="0" w:line="240" w:lineRule="auto"/>
        <w:ind w:firstLineChars="236" w:firstLine="569"/>
        <w:jc w:val="both"/>
        <w:rPr>
          <w:rFonts w:ascii="Times New Roman" w:hAnsi="Times New Roman"/>
          <w:b/>
          <w:i/>
          <w:sz w:val="24"/>
          <w:szCs w:val="24"/>
        </w:rPr>
      </w:pPr>
      <w:r w:rsidRPr="00F36460">
        <w:rPr>
          <w:rFonts w:ascii="Times New Roman" w:hAnsi="Times New Roman"/>
          <w:b/>
          <w:i/>
          <w:sz w:val="24"/>
          <w:szCs w:val="24"/>
        </w:rPr>
        <w:t xml:space="preserve">Повторение и систематизация </w:t>
      </w:r>
      <w:proofErr w:type="gramStart"/>
      <w:r w:rsidRPr="00F36460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F36460">
        <w:rPr>
          <w:rFonts w:ascii="Times New Roman" w:hAnsi="Times New Roman"/>
          <w:b/>
          <w:i/>
          <w:sz w:val="24"/>
          <w:szCs w:val="24"/>
        </w:rPr>
        <w:t xml:space="preserve"> в 5 – 9 классах</w:t>
      </w:r>
    </w:p>
    <w:p w:rsidR="00F70473" w:rsidRDefault="001F3CC9" w:rsidP="00674F40">
      <w:pPr>
        <w:tabs>
          <w:tab w:val="left" w:pos="567"/>
        </w:tabs>
        <w:spacing w:after="0" w:line="240" w:lineRule="auto"/>
        <w:ind w:firstLineChars="236" w:firstLine="566"/>
        <w:jc w:val="both"/>
        <w:rPr>
          <w:rFonts w:ascii="Times New Roman" w:hAnsi="Times New Roman"/>
          <w:b/>
          <w:sz w:val="24"/>
          <w:szCs w:val="24"/>
        </w:rPr>
      </w:pPr>
      <w:r w:rsidRPr="00F36460">
        <w:rPr>
          <w:rFonts w:ascii="Times New Roman" w:hAnsi="Times New Roman"/>
          <w:sz w:val="24"/>
          <w:szCs w:val="24"/>
        </w:rPr>
        <w:t>Систематизация сведений о признаках текста, теме и основной мысли связного высказ</w:t>
      </w:r>
      <w:r w:rsidRPr="00F36460">
        <w:rPr>
          <w:rFonts w:ascii="Times New Roman" w:hAnsi="Times New Roman"/>
          <w:sz w:val="24"/>
          <w:szCs w:val="24"/>
        </w:rPr>
        <w:t>ы</w:t>
      </w:r>
      <w:r w:rsidRPr="00F36460">
        <w:rPr>
          <w:rFonts w:ascii="Times New Roman" w:hAnsi="Times New Roman"/>
          <w:sz w:val="24"/>
          <w:szCs w:val="24"/>
        </w:rPr>
        <w:t xml:space="preserve">вания, средствах связи частей текста, о повествовании, описании, рассуждении; о стилях текста. Сочинение публицистического характера на общественные, морально-этические и </w:t>
      </w:r>
      <w:proofErr w:type="spellStart"/>
      <w:r w:rsidRPr="00F36460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F36460">
        <w:rPr>
          <w:rFonts w:ascii="Times New Roman" w:hAnsi="Times New Roman"/>
          <w:sz w:val="24"/>
          <w:szCs w:val="24"/>
        </w:rPr>
        <w:t xml:space="preserve"> – литературные темы. Доклад или реферат на </w:t>
      </w:r>
      <w:proofErr w:type="spellStart"/>
      <w:r w:rsidRPr="00F36460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F36460">
        <w:rPr>
          <w:rFonts w:ascii="Times New Roman" w:hAnsi="Times New Roman"/>
          <w:sz w:val="24"/>
          <w:szCs w:val="24"/>
        </w:rPr>
        <w:t xml:space="preserve"> – литературную тему. Тезисы статьи на лингвистическую тему. Конспект и тезисный план литератур</w:t>
      </w:r>
      <w:r>
        <w:rPr>
          <w:rFonts w:ascii="Times New Roman" w:hAnsi="Times New Roman"/>
          <w:sz w:val="24"/>
          <w:szCs w:val="24"/>
        </w:rPr>
        <w:t>но – критической статьи.</w:t>
      </w:r>
    </w:p>
    <w:p w:rsidR="00F70473" w:rsidRPr="00C6602E" w:rsidRDefault="00FB7F63" w:rsidP="00F70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503"/>
        <w:gridCol w:w="1417"/>
        <w:gridCol w:w="1565"/>
        <w:gridCol w:w="1545"/>
      </w:tblGrid>
      <w:tr w:rsidR="00F70473" w:rsidTr="00674F40">
        <w:tc>
          <w:tcPr>
            <w:tcW w:w="540" w:type="dxa"/>
            <w:vMerge w:val="restart"/>
          </w:tcPr>
          <w:p w:rsidR="00F70473" w:rsidRPr="009A7332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A7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03" w:type="dxa"/>
            <w:vMerge w:val="restart"/>
          </w:tcPr>
          <w:p w:rsidR="00F70473" w:rsidRPr="009A7332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F70473" w:rsidRPr="009A7332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0" w:type="dxa"/>
            <w:gridSpan w:val="2"/>
          </w:tcPr>
          <w:p w:rsidR="00F70473" w:rsidRPr="009A7332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</w:t>
            </w:r>
          </w:p>
        </w:tc>
      </w:tr>
      <w:tr w:rsidR="00F70473" w:rsidRPr="005722CF" w:rsidTr="00674F40">
        <w:tc>
          <w:tcPr>
            <w:tcW w:w="540" w:type="dxa"/>
            <w:vMerge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CF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54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2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AC62E7" w:rsidRPr="005722CF" w:rsidTr="00B557F0">
        <w:tc>
          <w:tcPr>
            <w:tcW w:w="9570" w:type="dxa"/>
            <w:gridSpan w:val="5"/>
          </w:tcPr>
          <w:p w:rsidR="00AC62E7" w:rsidRDefault="00AC62E7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F70473" w:rsidRPr="005722CF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73" w:rsidRPr="005722CF" w:rsidTr="00674F40">
        <w:tc>
          <w:tcPr>
            <w:tcW w:w="540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F70473" w:rsidRPr="005722CF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1417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Pr="005722CF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двусоставные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односоставные предложения. 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Чужая  речь.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473" w:rsidRPr="005722CF" w:rsidTr="00674F40">
        <w:tc>
          <w:tcPr>
            <w:tcW w:w="540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3" w:type="dxa"/>
          </w:tcPr>
          <w:p w:rsidR="00F70473" w:rsidRDefault="00F70473" w:rsidP="003D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1417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0473" w:rsidRDefault="00F70473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74F40" w:rsidRDefault="00674F40" w:rsidP="00674F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74F40" w:rsidRDefault="00674F40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5" w:type="dxa"/>
          </w:tcPr>
          <w:p w:rsidR="00674F40" w:rsidRDefault="00674F40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674F40" w:rsidRDefault="00674F40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C62E7" w:rsidRPr="005722CF" w:rsidTr="00DB451F">
        <w:tc>
          <w:tcPr>
            <w:tcW w:w="9570" w:type="dxa"/>
            <w:gridSpan w:val="5"/>
          </w:tcPr>
          <w:p w:rsidR="00AC62E7" w:rsidRDefault="00AC62E7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646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36460">
              <w:rPr>
                <w:rFonts w:ascii="Times New Roman" w:hAnsi="Times New Roman"/>
                <w:sz w:val="24"/>
                <w:szCs w:val="24"/>
              </w:rPr>
              <w:t xml:space="preserve"> в 5 – 8 классах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Сложноподчинённые  предложения.</w:t>
            </w:r>
          </w:p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Бессоюзные сложные  предложения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Сложные  предложения с различными видами связи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36460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F36460">
              <w:rPr>
                <w:rFonts w:ascii="Times New Roman" w:hAnsi="Times New Roman"/>
                <w:sz w:val="24"/>
                <w:szCs w:val="24"/>
              </w:rPr>
              <w:t>о</w:t>
            </w:r>
            <w:r w:rsidRPr="00F3646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F36460">
              <w:rPr>
                <w:rFonts w:ascii="Times New Roman" w:hAnsi="Times New Roman"/>
                <w:sz w:val="24"/>
                <w:szCs w:val="24"/>
              </w:rPr>
              <w:t xml:space="preserve"> в 5 – 9 классах</w:t>
            </w:r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74F40" w:rsidRPr="00F36460" w:rsidRDefault="00674F40" w:rsidP="00B61F45">
            <w:pPr>
              <w:tabs>
                <w:tab w:val="left" w:pos="14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 w:rsidRPr="00F3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F4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417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674F40" w:rsidRPr="00F36460" w:rsidRDefault="00674F40" w:rsidP="003D290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4F40" w:rsidRPr="005722CF" w:rsidTr="00674F40">
        <w:tc>
          <w:tcPr>
            <w:tcW w:w="540" w:type="dxa"/>
          </w:tcPr>
          <w:p w:rsidR="00674F40" w:rsidRDefault="00674F40" w:rsidP="003D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74F40" w:rsidRDefault="00B61F45" w:rsidP="00674F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674F40" w:rsidRDefault="00B61F45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5" w:type="dxa"/>
          </w:tcPr>
          <w:p w:rsidR="00674F40" w:rsidRDefault="00B61F45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674F40" w:rsidRDefault="00B61F45" w:rsidP="00B8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3D112B" w:rsidRDefault="003D112B" w:rsidP="00674F40">
      <w:pPr>
        <w:tabs>
          <w:tab w:val="center" w:pos="7285"/>
        </w:tabs>
        <w:spacing w:after="0"/>
      </w:pPr>
    </w:p>
    <w:sectPr w:rsidR="003D112B" w:rsidSect="00674F4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61" w:rsidRDefault="00212861" w:rsidP="003F3093">
      <w:pPr>
        <w:spacing w:after="0" w:line="240" w:lineRule="auto"/>
      </w:pPr>
      <w:r>
        <w:separator/>
      </w:r>
    </w:p>
  </w:endnote>
  <w:endnote w:type="continuationSeparator" w:id="0">
    <w:p w:rsidR="00212861" w:rsidRDefault="00212861" w:rsidP="003F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08664"/>
      <w:docPartObj>
        <w:docPartGallery w:val="Page Numbers (Bottom of Page)"/>
        <w:docPartUnique/>
      </w:docPartObj>
    </w:sdtPr>
    <w:sdtEndPr/>
    <w:sdtContent>
      <w:p w:rsidR="003D5664" w:rsidRDefault="003D56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63">
          <w:rPr>
            <w:noProof/>
          </w:rPr>
          <w:t>9</w:t>
        </w:r>
        <w:r>
          <w:fldChar w:fldCharType="end"/>
        </w:r>
      </w:p>
    </w:sdtContent>
  </w:sdt>
  <w:p w:rsidR="003D5664" w:rsidRDefault="003D5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61" w:rsidRDefault="00212861" w:rsidP="003F3093">
      <w:pPr>
        <w:spacing w:after="0" w:line="240" w:lineRule="auto"/>
      </w:pPr>
      <w:r>
        <w:separator/>
      </w:r>
    </w:p>
  </w:footnote>
  <w:footnote w:type="continuationSeparator" w:id="0">
    <w:p w:rsidR="00212861" w:rsidRDefault="00212861" w:rsidP="003F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9E8"/>
    <w:multiLevelType w:val="hybridMultilevel"/>
    <w:tmpl w:val="B7E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678F"/>
    <w:multiLevelType w:val="hybridMultilevel"/>
    <w:tmpl w:val="6AC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3435"/>
    <w:multiLevelType w:val="hybridMultilevel"/>
    <w:tmpl w:val="354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3572"/>
    <w:multiLevelType w:val="hybridMultilevel"/>
    <w:tmpl w:val="16B6C1EE"/>
    <w:lvl w:ilvl="0" w:tplc="EAD23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C36D6"/>
    <w:multiLevelType w:val="hybridMultilevel"/>
    <w:tmpl w:val="B120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10E1"/>
    <w:multiLevelType w:val="hybridMultilevel"/>
    <w:tmpl w:val="570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5BC3"/>
    <w:multiLevelType w:val="hybridMultilevel"/>
    <w:tmpl w:val="36B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02563"/>
    <w:multiLevelType w:val="singleLevel"/>
    <w:tmpl w:val="E974C9AE"/>
    <w:lvl w:ilvl="0">
      <w:start w:val="2"/>
      <w:numFmt w:val="upperRoman"/>
      <w:lvlText w:val="%1."/>
      <w:lvlJc w:val="left"/>
    </w:lvl>
  </w:abstractNum>
  <w:abstractNum w:abstractNumId="9">
    <w:nsid w:val="61931643"/>
    <w:multiLevelType w:val="singleLevel"/>
    <w:tmpl w:val="1318D270"/>
    <w:lvl w:ilvl="0">
      <w:start w:val="1"/>
      <w:numFmt w:val="upperRoman"/>
      <w:lvlText w:val="%1."/>
      <w:lvlJc w:val="left"/>
    </w:lvl>
  </w:abstractNum>
  <w:abstractNum w:abstractNumId="10">
    <w:nsid w:val="68932F53"/>
    <w:multiLevelType w:val="hybridMultilevel"/>
    <w:tmpl w:val="8528E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926764"/>
    <w:multiLevelType w:val="hybridMultilevel"/>
    <w:tmpl w:val="31EC891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74791245"/>
    <w:multiLevelType w:val="hybridMultilevel"/>
    <w:tmpl w:val="14B272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4BF0FF9"/>
    <w:multiLevelType w:val="hybridMultilevel"/>
    <w:tmpl w:val="F2CE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4"/>
    <w:rsid w:val="00000005"/>
    <w:rsid w:val="000044F3"/>
    <w:rsid w:val="0002351D"/>
    <w:rsid w:val="0003505E"/>
    <w:rsid w:val="00047D3F"/>
    <w:rsid w:val="0005150E"/>
    <w:rsid w:val="00054E8C"/>
    <w:rsid w:val="00057FDB"/>
    <w:rsid w:val="00074D92"/>
    <w:rsid w:val="000B01CB"/>
    <w:rsid w:val="000B387F"/>
    <w:rsid w:val="000C5722"/>
    <w:rsid w:val="000F7A4B"/>
    <w:rsid w:val="00104EC1"/>
    <w:rsid w:val="00114705"/>
    <w:rsid w:val="001206EA"/>
    <w:rsid w:val="00121481"/>
    <w:rsid w:val="00122F9D"/>
    <w:rsid w:val="00132536"/>
    <w:rsid w:val="0013451D"/>
    <w:rsid w:val="001413EB"/>
    <w:rsid w:val="00142D23"/>
    <w:rsid w:val="0017261E"/>
    <w:rsid w:val="0019162F"/>
    <w:rsid w:val="0019258E"/>
    <w:rsid w:val="001C5342"/>
    <w:rsid w:val="001E0B43"/>
    <w:rsid w:val="001F3CC9"/>
    <w:rsid w:val="00212861"/>
    <w:rsid w:val="0021457A"/>
    <w:rsid w:val="00240C3E"/>
    <w:rsid w:val="002437B8"/>
    <w:rsid w:val="00280BB1"/>
    <w:rsid w:val="002B4B94"/>
    <w:rsid w:val="002B56B4"/>
    <w:rsid w:val="002B5E83"/>
    <w:rsid w:val="002C119A"/>
    <w:rsid w:val="002C6E40"/>
    <w:rsid w:val="002D1E44"/>
    <w:rsid w:val="002D37CE"/>
    <w:rsid w:val="002E52D7"/>
    <w:rsid w:val="002F15DB"/>
    <w:rsid w:val="00315358"/>
    <w:rsid w:val="00347C44"/>
    <w:rsid w:val="00384FAE"/>
    <w:rsid w:val="00386DA5"/>
    <w:rsid w:val="0038796F"/>
    <w:rsid w:val="003918EC"/>
    <w:rsid w:val="003C6F05"/>
    <w:rsid w:val="003C742E"/>
    <w:rsid w:val="003D112B"/>
    <w:rsid w:val="003D1574"/>
    <w:rsid w:val="003D4FFB"/>
    <w:rsid w:val="003D5664"/>
    <w:rsid w:val="003E64D9"/>
    <w:rsid w:val="003F3093"/>
    <w:rsid w:val="003F3F1B"/>
    <w:rsid w:val="003F7E8B"/>
    <w:rsid w:val="00400006"/>
    <w:rsid w:val="004079DE"/>
    <w:rsid w:val="0041329F"/>
    <w:rsid w:val="00416B0B"/>
    <w:rsid w:val="00423AF1"/>
    <w:rsid w:val="004352C3"/>
    <w:rsid w:val="00442381"/>
    <w:rsid w:val="00446E4B"/>
    <w:rsid w:val="00447170"/>
    <w:rsid w:val="00447E78"/>
    <w:rsid w:val="004619F7"/>
    <w:rsid w:val="004643FF"/>
    <w:rsid w:val="00471F33"/>
    <w:rsid w:val="0048312C"/>
    <w:rsid w:val="004C4B71"/>
    <w:rsid w:val="004C5BCF"/>
    <w:rsid w:val="004C6535"/>
    <w:rsid w:val="004E78D0"/>
    <w:rsid w:val="00514426"/>
    <w:rsid w:val="005247A3"/>
    <w:rsid w:val="00535FDF"/>
    <w:rsid w:val="0054298D"/>
    <w:rsid w:val="00553BAA"/>
    <w:rsid w:val="00566B68"/>
    <w:rsid w:val="005722CF"/>
    <w:rsid w:val="005811EC"/>
    <w:rsid w:val="005A6248"/>
    <w:rsid w:val="005B5368"/>
    <w:rsid w:val="005B6097"/>
    <w:rsid w:val="005C638D"/>
    <w:rsid w:val="005D2574"/>
    <w:rsid w:val="005D3CE5"/>
    <w:rsid w:val="005F5618"/>
    <w:rsid w:val="0060669E"/>
    <w:rsid w:val="0064147E"/>
    <w:rsid w:val="00646B6C"/>
    <w:rsid w:val="00646FA6"/>
    <w:rsid w:val="00652D9F"/>
    <w:rsid w:val="00657882"/>
    <w:rsid w:val="00662E95"/>
    <w:rsid w:val="00665762"/>
    <w:rsid w:val="00665E4B"/>
    <w:rsid w:val="00674F40"/>
    <w:rsid w:val="006926BD"/>
    <w:rsid w:val="00694065"/>
    <w:rsid w:val="006A6CA6"/>
    <w:rsid w:val="006A7CAB"/>
    <w:rsid w:val="006C3F2B"/>
    <w:rsid w:val="006C6B3C"/>
    <w:rsid w:val="006D41DA"/>
    <w:rsid w:val="006E787F"/>
    <w:rsid w:val="006F6B8D"/>
    <w:rsid w:val="007134DD"/>
    <w:rsid w:val="00720D4A"/>
    <w:rsid w:val="00741955"/>
    <w:rsid w:val="00742EE3"/>
    <w:rsid w:val="0075769D"/>
    <w:rsid w:val="00757DA4"/>
    <w:rsid w:val="00765E5E"/>
    <w:rsid w:val="007678A1"/>
    <w:rsid w:val="00773A2F"/>
    <w:rsid w:val="00785C30"/>
    <w:rsid w:val="00786350"/>
    <w:rsid w:val="007B02B0"/>
    <w:rsid w:val="007B2D52"/>
    <w:rsid w:val="007B4740"/>
    <w:rsid w:val="007C1BEF"/>
    <w:rsid w:val="007C5B8C"/>
    <w:rsid w:val="007E03EC"/>
    <w:rsid w:val="008027FA"/>
    <w:rsid w:val="00807C43"/>
    <w:rsid w:val="008159B9"/>
    <w:rsid w:val="00822431"/>
    <w:rsid w:val="008407ED"/>
    <w:rsid w:val="00846515"/>
    <w:rsid w:val="0084670D"/>
    <w:rsid w:val="00854CDC"/>
    <w:rsid w:val="00860C31"/>
    <w:rsid w:val="00861485"/>
    <w:rsid w:val="00865C11"/>
    <w:rsid w:val="00866BC8"/>
    <w:rsid w:val="008804D2"/>
    <w:rsid w:val="008847F9"/>
    <w:rsid w:val="008C21AD"/>
    <w:rsid w:val="008C3CFE"/>
    <w:rsid w:val="008D7403"/>
    <w:rsid w:val="008F30B7"/>
    <w:rsid w:val="00912301"/>
    <w:rsid w:val="00914BC0"/>
    <w:rsid w:val="0091665F"/>
    <w:rsid w:val="00921592"/>
    <w:rsid w:val="0093300E"/>
    <w:rsid w:val="009479CD"/>
    <w:rsid w:val="00953A72"/>
    <w:rsid w:val="00955E51"/>
    <w:rsid w:val="009563AD"/>
    <w:rsid w:val="00997A53"/>
    <w:rsid w:val="009A7332"/>
    <w:rsid w:val="009C321E"/>
    <w:rsid w:val="009D39E9"/>
    <w:rsid w:val="009E7A79"/>
    <w:rsid w:val="00A26FA8"/>
    <w:rsid w:val="00A315C2"/>
    <w:rsid w:val="00A3504A"/>
    <w:rsid w:val="00A37378"/>
    <w:rsid w:val="00A604BD"/>
    <w:rsid w:val="00A8020C"/>
    <w:rsid w:val="00AA117D"/>
    <w:rsid w:val="00AB67F8"/>
    <w:rsid w:val="00AB6C78"/>
    <w:rsid w:val="00AB70F5"/>
    <w:rsid w:val="00AC51C8"/>
    <w:rsid w:val="00AC62E7"/>
    <w:rsid w:val="00AE017D"/>
    <w:rsid w:val="00AE123D"/>
    <w:rsid w:val="00AE3195"/>
    <w:rsid w:val="00AE5E6A"/>
    <w:rsid w:val="00B135C1"/>
    <w:rsid w:val="00B14C33"/>
    <w:rsid w:val="00B53615"/>
    <w:rsid w:val="00B577BF"/>
    <w:rsid w:val="00B61F12"/>
    <w:rsid w:val="00B61F45"/>
    <w:rsid w:val="00B64F1E"/>
    <w:rsid w:val="00B66C6C"/>
    <w:rsid w:val="00BA7894"/>
    <w:rsid w:val="00BC09C1"/>
    <w:rsid w:val="00BC2A81"/>
    <w:rsid w:val="00C10FE8"/>
    <w:rsid w:val="00C1565A"/>
    <w:rsid w:val="00C25BFF"/>
    <w:rsid w:val="00C354CB"/>
    <w:rsid w:val="00C41C1C"/>
    <w:rsid w:val="00C4422C"/>
    <w:rsid w:val="00C44643"/>
    <w:rsid w:val="00C64D56"/>
    <w:rsid w:val="00C6602E"/>
    <w:rsid w:val="00C72DF1"/>
    <w:rsid w:val="00C8197E"/>
    <w:rsid w:val="00C87D3A"/>
    <w:rsid w:val="00C9115A"/>
    <w:rsid w:val="00CA2EE1"/>
    <w:rsid w:val="00CB68B8"/>
    <w:rsid w:val="00CC2B21"/>
    <w:rsid w:val="00CC7B9B"/>
    <w:rsid w:val="00CD2A04"/>
    <w:rsid w:val="00CE1D5A"/>
    <w:rsid w:val="00CE5161"/>
    <w:rsid w:val="00CF2F65"/>
    <w:rsid w:val="00D02B7D"/>
    <w:rsid w:val="00D14161"/>
    <w:rsid w:val="00D14FA0"/>
    <w:rsid w:val="00D24A0B"/>
    <w:rsid w:val="00D24C1E"/>
    <w:rsid w:val="00D6464D"/>
    <w:rsid w:val="00DA2CDC"/>
    <w:rsid w:val="00DA4514"/>
    <w:rsid w:val="00DA70CB"/>
    <w:rsid w:val="00DB4652"/>
    <w:rsid w:val="00DB65CB"/>
    <w:rsid w:val="00DB78A0"/>
    <w:rsid w:val="00DD4D2F"/>
    <w:rsid w:val="00DD742B"/>
    <w:rsid w:val="00DD7946"/>
    <w:rsid w:val="00DD7CB4"/>
    <w:rsid w:val="00DF053E"/>
    <w:rsid w:val="00E06C57"/>
    <w:rsid w:val="00E306D2"/>
    <w:rsid w:val="00E32AA0"/>
    <w:rsid w:val="00E43428"/>
    <w:rsid w:val="00E43E8A"/>
    <w:rsid w:val="00E46C5F"/>
    <w:rsid w:val="00E67B94"/>
    <w:rsid w:val="00E76B34"/>
    <w:rsid w:val="00E82C0B"/>
    <w:rsid w:val="00EA2EBB"/>
    <w:rsid w:val="00ED023A"/>
    <w:rsid w:val="00ED1D95"/>
    <w:rsid w:val="00F41DB0"/>
    <w:rsid w:val="00F4400C"/>
    <w:rsid w:val="00F537C5"/>
    <w:rsid w:val="00F540F9"/>
    <w:rsid w:val="00F553F7"/>
    <w:rsid w:val="00F70473"/>
    <w:rsid w:val="00F76FF1"/>
    <w:rsid w:val="00F77BAB"/>
    <w:rsid w:val="00FB3D2B"/>
    <w:rsid w:val="00FB6EB3"/>
    <w:rsid w:val="00FB7F63"/>
    <w:rsid w:val="00FC5BE3"/>
    <w:rsid w:val="00FC6854"/>
    <w:rsid w:val="00FD204A"/>
    <w:rsid w:val="00FE5764"/>
    <w:rsid w:val="00FF0D98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FA"/>
    <w:pPr>
      <w:ind w:left="720"/>
      <w:contextualSpacing/>
    </w:pPr>
  </w:style>
  <w:style w:type="table" w:styleId="a4">
    <w:name w:val="Table Grid"/>
    <w:basedOn w:val="a1"/>
    <w:uiPriority w:val="59"/>
    <w:rsid w:val="009A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0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09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F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6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71F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3D5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FA"/>
    <w:pPr>
      <w:ind w:left="720"/>
      <w:contextualSpacing/>
    </w:pPr>
  </w:style>
  <w:style w:type="table" w:styleId="a4">
    <w:name w:val="Table Grid"/>
    <w:basedOn w:val="a1"/>
    <w:uiPriority w:val="59"/>
    <w:rsid w:val="009A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0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09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F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6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71F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3D5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2DFC-781A-4284-BE73-48C9FA5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9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2017-09-25T13:59:00Z</cp:lastPrinted>
  <dcterms:created xsi:type="dcterms:W3CDTF">2013-07-27T22:11:00Z</dcterms:created>
  <dcterms:modified xsi:type="dcterms:W3CDTF">2017-09-25T14:00:00Z</dcterms:modified>
</cp:coreProperties>
</file>