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46" w:rsidRPr="0077143C" w:rsidRDefault="008C4E46" w:rsidP="008C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43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C4E46" w:rsidRPr="0077143C" w:rsidRDefault="008C4E46" w:rsidP="008C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43C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8C4E46" w:rsidRDefault="008C4E46" w:rsidP="008C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43C">
        <w:rPr>
          <w:rFonts w:ascii="Times New Roman" w:hAnsi="Times New Roman" w:cs="Times New Roman"/>
          <w:sz w:val="24"/>
          <w:szCs w:val="24"/>
        </w:rPr>
        <w:t>«Горячеключевская средняя общеобразовательная школа»</w:t>
      </w:r>
    </w:p>
    <w:p w:rsidR="008C4E46" w:rsidRDefault="000333D6" w:rsidP="008C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15pt;margin-top:5.8pt;width:526.85pt;height:.85pt;z-index:251660288" o:connectortype="straight"/>
        </w:pict>
      </w:r>
    </w:p>
    <w:p w:rsidR="008C4E46" w:rsidRDefault="008C4E46" w:rsidP="008C4E4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664512,  п. Горячий Ключ, ул. Мира ,15</w:t>
      </w:r>
    </w:p>
    <w:p w:rsidR="008C4E46" w:rsidRDefault="008C4E46" w:rsidP="008C4E4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Тел, факс( 3952) 69-03-44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goryciy</w:t>
        </w:r>
        <w:r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3@</w:t>
        </w:r>
        <w:r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8C4E46" w:rsidRDefault="008C4E46" w:rsidP="008C4E46">
      <w:pPr>
        <w:tabs>
          <w:tab w:val="left" w:pos="851"/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727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198"/>
      </w:tblGrid>
      <w:tr w:rsidR="008C4E46" w:rsidTr="00D77AF8">
        <w:trPr>
          <w:trHeight w:val="1470"/>
        </w:trPr>
        <w:tc>
          <w:tcPr>
            <w:tcW w:w="5508" w:type="dxa"/>
          </w:tcPr>
          <w:p w:rsidR="008C4E46" w:rsidRPr="00176F4A" w:rsidRDefault="008C4E46" w:rsidP="00D77AF8">
            <w:pPr>
              <w:pStyle w:val="3"/>
              <w:ind w:left="-1276" w:firstLine="1276"/>
              <w:jc w:val="left"/>
              <w:rPr>
                <w:sz w:val="24"/>
              </w:rPr>
            </w:pPr>
          </w:p>
        </w:tc>
        <w:tc>
          <w:tcPr>
            <w:tcW w:w="4198" w:type="dxa"/>
          </w:tcPr>
          <w:p w:rsidR="008C4E46" w:rsidRPr="00176F4A" w:rsidRDefault="008C4E46" w:rsidP="00D77AF8">
            <w:pPr>
              <w:pStyle w:val="3"/>
              <w:jc w:val="left"/>
              <w:rPr>
                <w:sz w:val="24"/>
              </w:rPr>
            </w:pPr>
            <w:r w:rsidRPr="00176F4A">
              <w:rPr>
                <w:sz w:val="24"/>
              </w:rPr>
              <w:t>УТВЕРЖДАЮ:</w:t>
            </w:r>
          </w:p>
          <w:p w:rsidR="008C4E46" w:rsidRPr="00176F4A" w:rsidRDefault="008C4E46" w:rsidP="00D77AF8">
            <w:pPr>
              <w:pStyle w:val="3"/>
              <w:jc w:val="left"/>
              <w:rPr>
                <w:sz w:val="24"/>
              </w:rPr>
            </w:pPr>
            <w:r w:rsidRPr="00176F4A">
              <w:rPr>
                <w:sz w:val="24"/>
              </w:rPr>
              <w:t>Директор___________ М.Ю. Боярский</w:t>
            </w:r>
          </w:p>
          <w:p w:rsidR="008C4E46" w:rsidRDefault="008C4E46" w:rsidP="00D77AF8">
            <w:pPr>
              <w:pStyle w:val="3"/>
              <w:jc w:val="left"/>
              <w:rPr>
                <w:b/>
                <w:sz w:val="24"/>
              </w:rPr>
            </w:pPr>
            <w:r w:rsidRPr="00176F4A">
              <w:rPr>
                <w:sz w:val="24"/>
              </w:rPr>
              <w:t>Приказ № ___ от «___» августа 2017 г.</w:t>
            </w:r>
          </w:p>
        </w:tc>
      </w:tr>
    </w:tbl>
    <w:p w:rsidR="008C4E46" w:rsidRDefault="008C4E46" w:rsidP="008C4E46">
      <w:pPr>
        <w:pStyle w:val="a7"/>
        <w:spacing w:after="0"/>
        <w:ind w:firstLine="709"/>
        <w:jc w:val="center"/>
        <w:rPr>
          <w:caps/>
        </w:rPr>
      </w:pPr>
    </w:p>
    <w:p w:rsidR="008C4E46" w:rsidRPr="00176F4A" w:rsidRDefault="008C4E46" w:rsidP="008C4E46">
      <w:pPr>
        <w:pStyle w:val="a7"/>
        <w:spacing w:after="0"/>
        <w:ind w:firstLine="709"/>
        <w:jc w:val="center"/>
        <w:rPr>
          <w:b/>
          <w:caps/>
        </w:rPr>
      </w:pPr>
    </w:p>
    <w:p w:rsidR="008C4E46" w:rsidRDefault="008C4E46" w:rsidP="008C4E46">
      <w:pPr>
        <w:pStyle w:val="a7"/>
        <w:spacing w:after="0"/>
        <w:ind w:firstLine="709"/>
        <w:jc w:val="center"/>
        <w:rPr>
          <w:b/>
          <w:caps/>
        </w:rPr>
      </w:pPr>
    </w:p>
    <w:p w:rsidR="008C4E46" w:rsidRDefault="008C4E46" w:rsidP="008C4E46">
      <w:pPr>
        <w:pStyle w:val="a7"/>
        <w:spacing w:after="0"/>
        <w:ind w:firstLine="709"/>
        <w:jc w:val="center"/>
        <w:rPr>
          <w:b/>
          <w:caps/>
        </w:rPr>
      </w:pPr>
    </w:p>
    <w:p w:rsidR="008C4E46" w:rsidRDefault="008C4E46" w:rsidP="008C4E46">
      <w:pPr>
        <w:pStyle w:val="a7"/>
        <w:spacing w:after="0"/>
        <w:ind w:firstLine="709"/>
        <w:jc w:val="center"/>
        <w:rPr>
          <w:b/>
          <w:caps/>
        </w:rPr>
      </w:pPr>
    </w:p>
    <w:p w:rsidR="008C4E46" w:rsidRPr="00176F4A" w:rsidRDefault="008C4E46" w:rsidP="008C4E46">
      <w:pPr>
        <w:pStyle w:val="a7"/>
        <w:spacing w:after="0"/>
        <w:ind w:firstLine="709"/>
        <w:jc w:val="center"/>
        <w:rPr>
          <w:b/>
          <w:caps/>
        </w:rPr>
      </w:pPr>
      <w:r w:rsidRPr="00176F4A">
        <w:rPr>
          <w:b/>
          <w:caps/>
        </w:rPr>
        <w:t xml:space="preserve">  самообследованиЕ </w:t>
      </w:r>
    </w:p>
    <w:p w:rsidR="008C4E46" w:rsidRPr="00176F4A" w:rsidRDefault="008C4E46" w:rsidP="008C4E46">
      <w:pPr>
        <w:pStyle w:val="3"/>
        <w:jc w:val="center"/>
        <w:rPr>
          <w:b/>
          <w:sz w:val="24"/>
        </w:rPr>
      </w:pPr>
      <w:r w:rsidRPr="00176F4A">
        <w:rPr>
          <w:b/>
          <w:sz w:val="24"/>
          <w:u w:val="single"/>
        </w:rPr>
        <w:t>МОУ ИРМО «Горячеключевская средняя общеобразовательная школа"</w:t>
      </w:r>
      <w:r w:rsidRPr="00176F4A">
        <w:rPr>
          <w:b/>
          <w:sz w:val="24"/>
        </w:rPr>
        <w:t xml:space="preserve"> </w:t>
      </w:r>
    </w:p>
    <w:p w:rsidR="008C4E46" w:rsidRPr="00176F4A" w:rsidRDefault="008C4E46" w:rsidP="008C4E46">
      <w:pPr>
        <w:pStyle w:val="3"/>
        <w:jc w:val="center"/>
        <w:rPr>
          <w:sz w:val="24"/>
        </w:rPr>
      </w:pPr>
      <w:r w:rsidRPr="00176F4A">
        <w:rPr>
          <w:sz w:val="24"/>
        </w:rPr>
        <w:t>(наименование ОУ)</w:t>
      </w:r>
    </w:p>
    <w:p w:rsidR="008C4E46" w:rsidRDefault="008C4E46" w:rsidP="008C4E46">
      <w:pPr>
        <w:pStyle w:val="3"/>
        <w:jc w:val="center"/>
        <w:rPr>
          <w:b/>
          <w:sz w:val="24"/>
        </w:rPr>
      </w:pPr>
      <w:r w:rsidRPr="00176F4A">
        <w:rPr>
          <w:b/>
          <w:caps/>
        </w:rPr>
        <w:t xml:space="preserve"> </w:t>
      </w:r>
      <w:r w:rsidRPr="00176F4A">
        <w:rPr>
          <w:b/>
        </w:rPr>
        <w:t xml:space="preserve">по </w:t>
      </w:r>
      <w:bookmarkStart w:id="0" w:name="_GoBack"/>
      <w:bookmarkEnd w:id="0"/>
      <w:r w:rsidR="00BB4620" w:rsidRPr="00176F4A">
        <w:rPr>
          <w:b/>
        </w:rPr>
        <w:t>итогам</w:t>
      </w:r>
      <w:r w:rsidR="00BB4620" w:rsidRPr="00176F4A">
        <w:rPr>
          <w:b/>
          <w:sz w:val="24"/>
        </w:rPr>
        <w:t xml:space="preserve"> </w:t>
      </w:r>
      <w:r w:rsidR="00BB4620">
        <w:rPr>
          <w:b/>
          <w:sz w:val="24"/>
        </w:rPr>
        <w:t>2017</w:t>
      </w:r>
      <w:r w:rsidRPr="00176F4A">
        <w:rPr>
          <w:b/>
          <w:sz w:val="24"/>
        </w:rPr>
        <w:t xml:space="preserve"> </w:t>
      </w:r>
      <w:r w:rsidR="00BB4620">
        <w:rPr>
          <w:b/>
          <w:sz w:val="24"/>
        </w:rPr>
        <w:t xml:space="preserve"> </w:t>
      </w:r>
      <w:r w:rsidRPr="00176F4A">
        <w:rPr>
          <w:b/>
          <w:sz w:val="24"/>
        </w:rPr>
        <w:t xml:space="preserve"> года</w:t>
      </w: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Pr="00176F4A" w:rsidRDefault="008C4E46" w:rsidP="008C4E46">
      <w:pPr>
        <w:pStyle w:val="3"/>
        <w:jc w:val="center"/>
        <w:rPr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Default="008C4E46" w:rsidP="008C4E46">
      <w:pPr>
        <w:pStyle w:val="3"/>
        <w:jc w:val="center"/>
        <w:rPr>
          <w:b/>
          <w:sz w:val="24"/>
        </w:rPr>
      </w:pPr>
    </w:p>
    <w:p w:rsidR="008C4E46" w:rsidRPr="00933947" w:rsidRDefault="008C4E46" w:rsidP="008C4E46">
      <w:pPr>
        <w:pStyle w:val="3"/>
        <w:jc w:val="center"/>
        <w:rPr>
          <w:sz w:val="24"/>
        </w:rPr>
      </w:pPr>
      <w:r w:rsidRPr="00933947">
        <w:rPr>
          <w:sz w:val="24"/>
        </w:rPr>
        <w:t>Горячий ключ</w:t>
      </w:r>
    </w:p>
    <w:p w:rsidR="008C4E46" w:rsidRDefault="008C4E46" w:rsidP="008C4E46">
      <w:pPr>
        <w:pStyle w:val="3"/>
        <w:jc w:val="center"/>
        <w:rPr>
          <w:sz w:val="24"/>
        </w:rPr>
      </w:pPr>
      <w:r w:rsidRPr="00933947">
        <w:rPr>
          <w:sz w:val="24"/>
        </w:rPr>
        <w:t>2017 г.</w:t>
      </w:r>
    </w:p>
    <w:p w:rsidR="008C4E46" w:rsidRDefault="008C4E46" w:rsidP="008C4E46">
      <w:pPr>
        <w:pStyle w:val="3"/>
        <w:jc w:val="center"/>
        <w:rPr>
          <w:sz w:val="24"/>
        </w:rPr>
      </w:pPr>
    </w:p>
    <w:tbl>
      <w:tblPr>
        <w:tblStyle w:val="a4"/>
        <w:tblpPr w:leftFromText="180" w:rightFromText="180" w:vertAnchor="page" w:horzAnchor="margin" w:tblpY="2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075"/>
        <w:gridCol w:w="2200"/>
      </w:tblGrid>
      <w:tr w:rsidR="00A0004C" w:rsidTr="00662785">
        <w:tc>
          <w:tcPr>
            <w:tcW w:w="7371" w:type="dxa"/>
            <w:gridSpan w:val="2"/>
          </w:tcPr>
          <w:p w:rsidR="00A0004C" w:rsidRDefault="00A0004C" w:rsidP="0066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A0004C" w:rsidRDefault="00662785" w:rsidP="006627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Pr="00C947F1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</w:rPr>
              <w:t>Общие сведения об учреждении</w:t>
            </w:r>
          </w:p>
          <w:p w:rsidR="0050309E" w:rsidRPr="00C947F1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Pr="00C947F1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</w:rPr>
              <w:t>Оценка образовательной деятельности</w:t>
            </w:r>
          </w:p>
          <w:p w:rsidR="0050309E" w:rsidRPr="00C947F1" w:rsidRDefault="0050309E" w:rsidP="006627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50309E" w:rsidRDefault="0050309E" w:rsidP="006627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Оценка содержания и качества подготовки </w:t>
            </w:r>
          </w:p>
          <w:p w:rsidR="0050309E" w:rsidRPr="00C947F1" w:rsidRDefault="0050309E" w:rsidP="006627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47F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обучающихся</w:t>
            </w: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"/>
              </w:num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учебного процесса</w:t>
            </w: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Default="0050309E" w:rsidP="0066278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</w:rPr>
              <w:t xml:space="preserve">Оценка качества кадрового, учебно-методического, </w:t>
            </w:r>
          </w:p>
          <w:p w:rsidR="0050309E" w:rsidRPr="00C947F1" w:rsidRDefault="0050309E" w:rsidP="0066278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947F1">
              <w:rPr>
                <w:rFonts w:ascii="Times New Roman" w:hAnsi="Times New Roman" w:cs="Times New Roman"/>
                <w:b/>
                <w:sz w:val="24"/>
              </w:rPr>
              <w:t>библиотечно-информационного обеспечения</w:t>
            </w: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Default="0050309E" w:rsidP="006627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</w:rPr>
              <w:t xml:space="preserve">Оценка учебно-методического, библиотечного  - </w:t>
            </w:r>
          </w:p>
          <w:p w:rsidR="0050309E" w:rsidRPr="00C947F1" w:rsidRDefault="0050309E" w:rsidP="006627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947F1">
              <w:rPr>
                <w:rFonts w:ascii="Times New Roman" w:hAnsi="Times New Roman" w:cs="Times New Roman"/>
                <w:b/>
                <w:sz w:val="24"/>
              </w:rPr>
              <w:t>информационного обеспечения</w:t>
            </w:r>
          </w:p>
          <w:p w:rsidR="0050309E" w:rsidRPr="00C947F1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Default="0050309E" w:rsidP="006627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50309E" w:rsidRPr="0050309E" w:rsidRDefault="0050309E" w:rsidP="006627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309E">
              <w:rPr>
                <w:rFonts w:ascii="Times New Roman" w:hAnsi="Times New Roman" w:cs="Times New Roman"/>
                <w:b/>
                <w:sz w:val="24"/>
              </w:rPr>
              <w:t>Оценка материально-технической базы</w:t>
            </w:r>
          </w:p>
          <w:p w:rsidR="0050309E" w:rsidRDefault="0050309E" w:rsidP="006627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0309E" w:rsidTr="00662785">
        <w:tc>
          <w:tcPr>
            <w:tcW w:w="1296" w:type="dxa"/>
          </w:tcPr>
          <w:p w:rsidR="0050309E" w:rsidRDefault="0050309E" w:rsidP="006627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  <w:p w:rsidR="0050309E" w:rsidRDefault="0050309E" w:rsidP="006627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</w:tcPr>
          <w:p w:rsidR="00662785" w:rsidRPr="00662785" w:rsidRDefault="00662785" w:rsidP="006627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2785">
              <w:rPr>
                <w:rFonts w:ascii="Times New Roman" w:hAnsi="Times New Roman" w:cs="Times New Roman"/>
                <w:b/>
                <w:sz w:val="24"/>
              </w:rPr>
              <w:t>Функционирование внутренней системы оценки качества образования.</w:t>
            </w:r>
          </w:p>
          <w:p w:rsidR="0050309E" w:rsidRDefault="0050309E" w:rsidP="006627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50309E" w:rsidRDefault="00662785" w:rsidP="00662785">
            <w:pPr>
              <w:ind w:left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A0004C" w:rsidRDefault="00A0004C" w:rsidP="006E6C7D">
      <w:pPr>
        <w:rPr>
          <w:rFonts w:ascii="Times New Roman" w:hAnsi="Times New Roman" w:cs="Times New Roman"/>
          <w:sz w:val="24"/>
        </w:rPr>
      </w:pPr>
    </w:p>
    <w:p w:rsidR="00662785" w:rsidRDefault="00662785" w:rsidP="006E6C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Оглавление</w:t>
      </w:r>
    </w:p>
    <w:p w:rsidR="00662785" w:rsidRDefault="00662785" w:rsidP="006E6C7D">
      <w:pPr>
        <w:rPr>
          <w:rFonts w:ascii="Times New Roman" w:hAnsi="Times New Roman" w:cs="Times New Roman"/>
          <w:sz w:val="24"/>
        </w:rPr>
      </w:pPr>
    </w:p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Pr="006E6C7D" w:rsidRDefault="006E6C7D" w:rsidP="006E6C7D"/>
    <w:p w:rsidR="006E6C7D" w:rsidRDefault="006E6C7D" w:rsidP="006E6C7D"/>
    <w:p w:rsidR="000C079B" w:rsidRDefault="006E6C7D" w:rsidP="006E6C7D">
      <w:pPr>
        <w:tabs>
          <w:tab w:val="left" w:pos="2084"/>
        </w:tabs>
      </w:pPr>
      <w:r>
        <w:tab/>
      </w:r>
    </w:p>
    <w:p w:rsidR="006E6C7D" w:rsidRDefault="006E6C7D" w:rsidP="006E6C7D">
      <w:pPr>
        <w:tabs>
          <w:tab w:val="left" w:pos="2084"/>
        </w:tabs>
      </w:pPr>
    </w:p>
    <w:p w:rsidR="008C4E46" w:rsidRDefault="008C4E46" w:rsidP="006E6C7D">
      <w:pPr>
        <w:tabs>
          <w:tab w:val="left" w:pos="2084"/>
        </w:tabs>
      </w:pPr>
    </w:p>
    <w:p w:rsidR="008C4E46" w:rsidRDefault="008C4E46" w:rsidP="006E6C7D">
      <w:pPr>
        <w:tabs>
          <w:tab w:val="left" w:pos="2084"/>
        </w:tabs>
      </w:pPr>
    </w:p>
    <w:p w:rsidR="008C4E46" w:rsidRDefault="008C4E46" w:rsidP="006E6C7D">
      <w:pPr>
        <w:tabs>
          <w:tab w:val="left" w:pos="2084"/>
        </w:tabs>
      </w:pPr>
    </w:p>
    <w:p w:rsidR="008C4E46" w:rsidRDefault="008C4E46" w:rsidP="006E6C7D">
      <w:pPr>
        <w:tabs>
          <w:tab w:val="left" w:pos="2084"/>
        </w:tabs>
      </w:pPr>
    </w:p>
    <w:p w:rsidR="00C91AA9" w:rsidRPr="0050309E" w:rsidRDefault="00C91AA9" w:rsidP="0050309E">
      <w:pPr>
        <w:pStyle w:val="a3"/>
        <w:numPr>
          <w:ilvl w:val="0"/>
          <w:numId w:val="13"/>
        </w:numPr>
        <w:tabs>
          <w:tab w:val="left" w:pos="2084"/>
        </w:tabs>
        <w:rPr>
          <w:lang w:val="en-US"/>
        </w:rPr>
      </w:pPr>
      <w:r w:rsidRPr="0050309E">
        <w:rPr>
          <w:rFonts w:ascii="Times New Roman" w:hAnsi="Times New Roman" w:cs="Times New Roman"/>
          <w:b/>
          <w:sz w:val="24"/>
        </w:rPr>
        <w:lastRenderedPageBreak/>
        <w:t>Общие сведения об учреждении</w:t>
      </w:r>
    </w:p>
    <w:tbl>
      <w:tblPr>
        <w:tblStyle w:val="a4"/>
        <w:tblpPr w:leftFromText="180" w:rightFromText="180" w:vertAnchor="text" w:horzAnchor="margin" w:tblpX="-459" w:tblpY="248"/>
        <w:tblW w:w="10314" w:type="dxa"/>
        <w:tblLook w:val="04A0" w:firstRow="1" w:lastRow="0" w:firstColumn="1" w:lastColumn="0" w:noHBand="0" w:noVBand="1"/>
      </w:tblPr>
      <w:tblGrid>
        <w:gridCol w:w="5244"/>
        <w:gridCol w:w="5070"/>
      </w:tblGrid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общеобразовательного учреждения в соответствии с Уставом  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Иркутского районного муниципального образования «Горячеключевская средняя общеобразовательная школа» 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Учредители: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образование. Права собственника имущества и учредителя осуществляет Администрация Иркутского районного муниципального образования, расположенная по адресу: г. Иркутск, ул. Рабочего Штаба, 17.</w:t>
            </w: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pStyle w:val="3"/>
              <w:ind w:right="-143"/>
              <w:rPr>
                <w:sz w:val="24"/>
              </w:rPr>
            </w:pPr>
            <w:r w:rsidRPr="0052181D">
              <w:rPr>
                <w:sz w:val="24"/>
              </w:rPr>
              <w:t>Муниципальное общеобразовательное учреждение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pStyle w:val="3"/>
              <w:ind w:right="-143"/>
              <w:rPr>
                <w:sz w:val="24"/>
              </w:rPr>
            </w:pPr>
            <w:r w:rsidRPr="0052181D">
              <w:rPr>
                <w:sz w:val="24"/>
              </w:rPr>
              <w:t>664512, Россия, Иркутская область,  Иркутский район,  пос. Горячий Ключ  ул.Мира,15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pStyle w:val="3"/>
              <w:ind w:right="-143"/>
              <w:rPr>
                <w:sz w:val="24"/>
              </w:rPr>
            </w:pPr>
            <w:r w:rsidRPr="0052181D">
              <w:rPr>
                <w:sz w:val="24"/>
              </w:rPr>
              <w:t>664512, Россия, Иркутская область,  Иркутский район,  пос. Горячий Ключ  ул.Мира,15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 Иркутского района, МОУ ИРМО «Горячеключевская СОШ поселка  Горячий Ключ», р/счет 40204810500000000392,  л/счет 03703001150, КПП 382701001, ИНН 3827011830, БИК 042520001    ГРКЦ  ГУ Банка    России  по   Иркутской   области    г. Иркутск.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pStyle w:val="3"/>
              <w:rPr>
                <w:sz w:val="24"/>
              </w:rPr>
            </w:pPr>
            <w:r w:rsidRPr="0052181D">
              <w:rPr>
                <w:sz w:val="24"/>
              </w:rPr>
              <w:t xml:space="preserve">№ 38 АЕ 252820 от 29. 10.2013года Управлением Федеральной службы государственной регистрации, кадастра и </w:t>
            </w:r>
            <w:r>
              <w:rPr>
                <w:sz w:val="24"/>
              </w:rPr>
              <w:t>картографии по Иркутской области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Pr="006E6C7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</w:t>
            </w: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pStyle w:val="3"/>
              <w:rPr>
                <w:sz w:val="24"/>
              </w:rPr>
            </w:pPr>
            <w:r w:rsidRPr="0052181D">
              <w:rPr>
                <w:sz w:val="24"/>
              </w:rPr>
              <w:t>серия  № 5970    от 10.01.2013г.,  выдана Службой по контролю и надзору в сфере образования Иркутской области на право осуществления образовательной деятельности по образовательным программам: начального общего образования; основного общего образования; среднего общего образования и дополнительным образовательным программам эколого-биологической и физкультурно-спортивной направленности.</w:t>
            </w:r>
          </w:p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E6C7D" w:rsidTr="00C91AA9">
        <w:tc>
          <w:tcPr>
            <w:tcW w:w="5244" w:type="dxa"/>
          </w:tcPr>
          <w:p w:rsidR="00C91AA9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070" w:type="dxa"/>
          </w:tcPr>
          <w:p w:rsidR="00C91AA9" w:rsidRPr="00CC71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Htt//goklyh.ucoz.ru/</w:t>
            </w:r>
          </w:p>
        </w:tc>
      </w:tr>
      <w:tr w:rsidR="00C91AA9" w:rsidRPr="006E6C7D" w:rsidTr="00C91AA9">
        <w:tc>
          <w:tcPr>
            <w:tcW w:w="5244" w:type="dxa"/>
          </w:tcPr>
          <w:p w:rsidR="00C91AA9" w:rsidRPr="00CC71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5070" w:type="dxa"/>
          </w:tcPr>
          <w:p w:rsidR="00C91AA9" w:rsidRPr="0052181D" w:rsidRDefault="00C91AA9" w:rsidP="00C91AA9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Goryciy3@yandex.ru</w:t>
            </w:r>
          </w:p>
        </w:tc>
      </w:tr>
    </w:tbl>
    <w:p w:rsidR="00170CEE" w:rsidRDefault="00170CEE" w:rsidP="0049235E">
      <w:pPr>
        <w:pStyle w:val="3"/>
        <w:rPr>
          <w:b/>
          <w:sz w:val="24"/>
        </w:rPr>
      </w:pPr>
    </w:p>
    <w:p w:rsidR="0049235E" w:rsidRDefault="0049235E" w:rsidP="0049235E">
      <w:pPr>
        <w:pStyle w:val="3"/>
        <w:rPr>
          <w:b/>
          <w:sz w:val="24"/>
        </w:rPr>
      </w:pPr>
      <w:r w:rsidRPr="003A318D">
        <w:rPr>
          <w:b/>
          <w:sz w:val="24"/>
        </w:rPr>
        <w:lastRenderedPageBreak/>
        <w:t>Перечень образовательных программ, по которым общеобразовательное учреждение имеет право ведения образовательной деятельности</w:t>
      </w:r>
    </w:p>
    <w:p w:rsidR="00EF091D" w:rsidRDefault="00EF091D" w:rsidP="0049235E">
      <w:pPr>
        <w:pStyle w:val="3"/>
        <w:rPr>
          <w:b/>
          <w:sz w:val="24"/>
        </w:rPr>
      </w:pPr>
    </w:p>
    <w:p w:rsidR="00EF091D" w:rsidRDefault="00EF091D" w:rsidP="0049235E">
      <w:pPr>
        <w:pStyle w:val="3"/>
        <w:rPr>
          <w:sz w:val="24"/>
        </w:rPr>
      </w:pPr>
      <w:r>
        <w:rPr>
          <w:sz w:val="24"/>
        </w:rPr>
        <w:t>О</w:t>
      </w:r>
      <w:r w:rsidRPr="00EF091D">
        <w:rPr>
          <w:sz w:val="24"/>
        </w:rPr>
        <w:t>бразовательное учреждение реализует:</w:t>
      </w:r>
    </w:p>
    <w:p w:rsidR="00EF091D" w:rsidRDefault="00EF091D" w:rsidP="0049235E">
      <w:pPr>
        <w:pStyle w:val="3"/>
        <w:rPr>
          <w:sz w:val="24"/>
        </w:rPr>
      </w:pPr>
      <w:r w:rsidRPr="00EF091D">
        <w:rPr>
          <w:sz w:val="24"/>
        </w:rPr>
        <w:t xml:space="preserve"> -образовательную программу начального общего образования</w:t>
      </w:r>
    </w:p>
    <w:p w:rsidR="00EF091D" w:rsidRDefault="00EF091D" w:rsidP="0049235E">
      <w:pPr>
        <w:pStyle w:val="3"/>
        <w:rPr>
          <w:sz w:val="24"/>
        </w:rPr>
      </w:pPr>
      <w:r w:rsidRPr="00EF091D">
        <w:rPr>
          <w:sz w:val="24"/>
        </w:rPr>
        <w:t>-образовательную программу основного общего образования;</w:t>
      </w:r>
    </w:p>
    <w:p w:rsidR="00EF091D" w:rsidRPr="00EF091D" w:rsidRDefault="00EF091D" w:rsidP="0049235E">
      <w:pPr>
        <w:pStyle w:val="3"/>
        <w:rPr>
          <w:b/>
          <w:sz w:val="22"/>
        </w:rPr>
      </w:pPr>
      <w:r w:rsidRPr="00EF091D">
        <w:rPr>
          <w:sz w:val="24"/>
        </w:rPr>
        <w:t xml:space="preserve"> -образовательную программу среднего общего образования;</w:t>
      </w:r>
    </w:p>
    <w:p w:rsidR="0049235E" w:rsidRDefault="0049235E" w:rsidP="0049235E">
      <w:pPr>
        <w:pStyle w:val="3"/>
        <w:rPr>
          <w:sz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332"/>
        <w:gridCol w:w="2279"/>
        <w:gridCol w:w="1478"/>
        <w:gridCol w:w="1899"/>
      </w:tblGrid>
      <w:tr w:rsidR="0049235E" w:rsidRPr="006C11C0" w:rsidTr="0049235E">
        <w:trPr>
          <w:trHeight w:val="1126"/>
        </w:trPr>
        <w:tc>
          <w:tcPr>
            <w:tcW w:w="612" w:type="dxa"/>
          </w:tcPr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№</w:t>
            </w:r>
          </w:p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п/п</w:t>
            </w:r>
          </w:p>
        </w:tc>
        <w:tc>
          <w:tcPr>
            <w:tcW w:w="3332" w:type="dxa"/>
          </w:tcPr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Наименование</w:t>
            </w:r>
          </w:p>
        </w:tc>
        <w:tc>
          <w:tcPr>
            <w:tcW w:w="2279" w:type="dxa"/>
          </w:tcPr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Уровень</w:t>
            </w:r>
          </w:p>
        </w:tc>
        <w:tc>
          <w:tcPr>
            <w:tcW w:w="1478" w:type="dxa"/>
          </w:tcPr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Нормативный срок освоения</w:t>
            </w:r>
          </w:p>
        </w:tc>
        <w:tc>
          <w:tcPr>
            <w:tcW w:w="1899" w:type="dxa"/>
          </w:tcPr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Предельная численность контингента</w:t>
            </w:r>
          </w:p>
          <w:p w:rsidR="0049235E" w:rsidRPr="006C11C0" w:rsidRDefault="0049235E" w:rsidP="00EF036B">
            <w:pPr>
              <w:pStyle w:val="3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обучающихся</w:t>
            </w:r>
          </w:p>
        </w:tc>
      </w:tr>
      <w:tr w:rsidR="0049235E" w:rsidRPr="006C11C0" w:rsidTr="0049235E">
        <w:trPr>
          <w:trHeight w:val="1404"/>
        </w:trPr>
        <w:tc>
          <w:tcPr>
            <w:tcW w:w="612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1</w:t>
            </w:r>
          </w:p>
        </w:tc>
        <w:tc>
          <w:tcPr>
            <w:tcW w:w="3332" w:type="dxa"/>
          </w:tcPr>
          <w:p w:rsidR="0049235E" w:rsidRPr="006C11C0" w:rsidRDefault="0049235E" w:rsidP="00EF036B">
            <w:pPr>
              <w:pStyle w:val="3"/>
              <w:jc w:val="left"/>
              <w:rPr>
                <w:sz w:val="24"/>
              </w:rPr>
            </w:pPr>
            <w:r w:rsidRPr="006C11C0">
              <w:rPr>
                <w:sz w:val="24"/>
              </w:rPr>
              <w:t xml:space="preserve">Начальное общее образование, в том числе программы специальных (коррекционных) образовательных учреждений </w:t>
            </w:r>
            <w:r w:rsidRPr="006C11C0">
              <w:rPr>
                <w:sz w:val="24"/>
                <w:lang w:val="en-US"/>
              </w:rPr>
              <w:t>VIII</w:t>
            </w:r>
            <w:r w:rsidRPr="006C11C0">
              <w:rPr>
                <w:sz w:val="24"/>
              </w:rPr>
              <w:t xml:space="preserve"> вида  </w:t>
            </w:r>
          </w:p>
        </w:tc>
        <w:tc>
          <w:tcPr>
            <w:tcW w:w="2279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Начальное общее образование</w:t>
            </w:r>
          </w:p>
        </w:tc>
        <w:tc>
          <w:tcPr>
            <w:tcW w:w="1478" w:type="dxa"/>
          </w:tcPr>
          <w:p w:rsidR="0049235E" w:rsidRPr="006C11C0" w:rsidRDefault="0049235E" w:rsidP="00EF036B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4 года</w:t>
            </w:r>
          </w:p>
        </w:tc>
        <w:tc>
          <w:tcPr>
            <w:tcW w:w="1899" w:type="dxa"/>
          </w:tcPr>
          <w:p w:rsidR="0049235E" w:rsidRPr="006C11C0" w:rsidRDefault="0049235E" w:rsidP="00EF036B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49</w:t>
            </w:r>
          </w:p>
        </w:tc>
      </w:tr>
      <w:tr w:rsidR="0049235E" w:rsidRPr="006C11C0" w:rsidTr="0049235E">
        <w:trPr>
          <w:trHeight w:val="1404"/>
        </w:trPr>
        <w:tc>
          <w:tcPr>
            <w:tcW w:w="612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2</w:t>
            </w:r>
          </w:p>
        </w:tc>
        <w:tc>
          <w:tcPr>
            <w:tcW w:w="3332" w:type="dxa"/>
          </w:tcPr>
          <w:p w:rsidR="0049235E" w:rsidRPr="006C11C0" w:rsidRDefault="0049235E" w:rsidP="00EF036B">
            <w:pPr>
              <w:pStyle w:val="3"/>
              <w:jc w:val="left"/>
              <w:rPr>
                <w:sz w:val="24"/>
              </w:rPr>
            </w:pPr>
            <w:r w:rsidRPr="006C11C0">
              <w:rPr>
                <w:sz w:val="24"/>
              </w:rPr>
              <w:t xml:space="preserve">Основное общее образование, в том числе программы специальных (коррекционных) образовательных учреждений </w:t>
            </w:r>
            <w:r w:rsidRPr="006C11C0">
              <w:rPr>
                <w:sz w:val="24"/>
                <w:lang w:val="en-US"/>
              </w:rPr>
              <w:t>VIII</w:t>
            </w:r>
            <w:r w:rsidRPr="006C11C0">
              <w:rPr>
                <w:sz w:val="24"/>
              </w:rPr>
              <w:t xml:space="preserve"> вида  </w:t>
            </w:r>
          </w:p>
        </w:tc>
        <w:tc>
          <w:tcPr>
            <w:tcW w:w="2279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Основное общее образование</w:t>
            </w:r>
          </w:p>
        </w:tc>
        <w:tc>
          <w:tcPr>
            <w:tcW w:w="1478" w:type="dxa"/>
          </w:tcPr>
          <w:p w:rsidR="0049235E" w:rsidRPr="006C11C0" w:rsidRDefault="0049235E" w:rsidP="00EF036B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5 лет</w:t>
            </w:r>
          </w:p>
        </w:tc>
        <w:tc>
          <w:tcPr>
            <w:tcW w:w="1899" w:type="dxa"/>
          </w:tcPr>
          <w:p w:rsidR="0049235E" w:rsidRPr="006C11C0" w:rsidRDefault="0049235E" w:rsidP="00EF036B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64</w:t>
            </w:r>
          </w:p>
        </w:tc>
      </w:tr>
      <w:tr w:rsidR="0049235E" w:rsidRPr="006C11C0" w:rsidTr="0049235E">
        <w:trPr>
          <w:trHeight w:val="571"/>
        </w:trPr>
        <w:tc>
          <w:tcPr>
            <w:tcW w:w="612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3</w:t>
            </w:r>
          </w:p>
        </w:tc>
        <w:tc>
          <w:tcPr>
            <w:tcW w:w="3332" w:type="dxa"/>
          </w:tcPr>
          <w:p w:rsidR="0049235E" w:rsidRPr="006C11C0" w:rsidRDefault="0049235E" w:rsidP="00EF036B">
            <w:pPr>
              <w:pStyle w:val="3"/>
              <w:jc w:val="left"/>
              <w:rPr>
                <w:sz w:val="24"/>
              </w:rPr>
            </w:pPr>
            <w:r w:rsidRPr="006C11C0">
              <w:rPr>
                <w:sz w:val="24"/>
              </w:rPr>
              <w:t xml:space="preserve">Среднее (полное) общее образование </w:t>
            </w:r>
          </w:p>
        </w:tc>
        <w:tc>
          <w:tcPr>
            <w:tcW w:w="2279" w:type="dxa"/>
          </w:tcPr>
          <w:p w:rsidR="0049235E" w:rsidRPr="006C11C0" w:rsidRDefault="0049235E" w:rsidP="00EF036B">
            <w:pPr>
              <w:pStyle w:val="3"/>
              <w:rPr>
                <w:sz w:val="24"/>
              </w:rPr>
            </w:pPr>
            <w:r w:rsidRPr="006C11C0">
              <w:rPr>
                <w:sz w:val="24"/>
              </w:rPr>
              <w:t>Среднее (полное) общее образование</w:t>
            </w:r>
          </w:p>
        </w:tc>
        <w:tc>
          <w:tcPr>
            <w:tcW w:w="1478" w:type="dxa"/>
          </w:tcPr>
          <w:p w:rsidR="0049235E" w:rsidRPr="006C11C0" w:rsidRDefault="0049235E" w:rsidP="0049235E">
            <w:pPr>
              <w:pStyle w:val="3"/>
              <w:numPr>
                <w:ilvl w:val="0"/>
                <w:numId w:val="3"/>
              </w:numPr>
              <w:jc w:val="center"/>
              <w:rPr>
                <w:sz w:val="24"/>
              </w:rPr>
            </w:pPr>
            <w:r w:rsidRPr="006C11C0">
              <w:rPr>
                <w:sz w:val="24"/>
              </w:rPr>
              <w:t>года</w:t>
            </w:r>
          </w:p>
        </w:tc>
        <w:tc>
          <w:tcPr>
            <w:tcW w:w="1899" w:type="dxa"/>
          </w:tcPr>
          <w:p w:rsidR="0049235E" w:rsidRPr="006C11C0" w:rsidRDefault="0049235E" w:rsidP="00EF036B">
            <w:pPr>
              <w:pStyle w:val="3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13</w:t>
            </w:r>
          </w:p>
        </w:tc>
      </w:tr>
    </w:tbl>
    <w:p w:rsidR="009C3EDF" w:rsidRDefault="009C3EDF" w:rsidP="009C3EDF">
      <w:pPr>
        <w:pStyle w:val="3"/>
        <w:rPr>
          <w:b/>
          <w:sz w:val="24"/>
        </w:rPr>
      </w:pPr>
    </w:p>
    <w:p w:rsidR="000051A5" w:rsidRDefault="008B750F" w:rsidP="008B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51A5" w:rsidRPr="00180B9F">
        <w:rPr>
          <w:rFonts w:ascii="Times New Roman" w:hAnsi="Times New Roman" w:cs="Times New Roman"/>
          <w:b/>
          <w:sz w:val="24"/>
          <w:szCs w:val="24"/>
        </w:rPr>
        <w:t>Сведения о контингенте обучающихся в образовательном учреждении на конец текущего учебного года по основным общеобразовательным программам:</w:t>
      </w:r>
    </w:p>
    <w:p w:rsidR="0061421C" w:rsidRPr="008B750F" w:rsidRDefault="0061421C" w:rsidP="000051A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Характеристика   контингента учащихся (Таблица №1)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616"/>
        <w:gridCol w:w="1797"/>
        <w:gridCol w:w="1639"/>
        <w:gridCol w:w="1820"/>
      </w:tblGrid>
      <w:tr w:rsidR="000051A5" w:rsidRPr="00180B9F" w:rsidTr="00EF036B">
        <w:tc>
          <w:tcPr>
            <w:tcW w:w="0" w:type="auto"/>
            <w:vMerge w:val="restart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ГОС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ФГОС</w:t>
            </w:r>
          </w:p>
        </w:tc>
      </w:tr>
      <w:tr w:rsidR="000051A5" w:rsidRPr="00180B9F" w:rsidTr="00EF036B">
        <w:tc>
          <w:tcPr>
            <w:tcW w:w="0" w:type="auto"/>
            <w:vMerge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1A5" w:rsidRPr="00180B9F" w:rsidTr="00EF036B">
        <w:tc>
          <w:tcPr>
            <w:tcW w:w="0" w:type="auto"/>
            <w:gridSpan w:val="5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Итого на ступени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051A5" w:rsidRPr="00180B9F" w:rsidTr="00EF036B">
        <w:tc>
          <w:tcPr>
            <w:tcW w:w="0" w:type="auto"/>
            <w:gridSpan w:val="5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на ступени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051A5" w:rsidRPr="00180B9F" w:rsidTr="00EF036B">
        <w:tc>
          <w:tcPr>
            <w:tcW w:w="0" w:type="auto"/>
            <w:gridSpan w:val="5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Итого на ступени среднего (полного)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51A5" w:rsidRPr="00180B9F" w:rsidTr="00EF036B">
        <w:tc>
          <w:tcPr>
            <w:tcW w:w="0" w:type="auto"/>
            <w:shd w:val="clear" w:color="auto" w:fill="auto"/>
          </w:tcPr>
          <w:p w:rsidR="000051A5" w:rsidRPr="00180B9F" w:rsidRDefault="000051A5" w:rsidP="00ED1F2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в ОУ на всех </w:t>
            </w:r>
            <w:r w:rsidR="00ED1F22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051A5" w:rsidRPr="00180B9F" w:rsidRDefault="000051A5" w:rsidP="00EF036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0051A5" w:rsidRPr="008B750F" w:rsidRDefault="000051A5" w:rsidP="000051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421C" w:rsidRPr="008B750F" w:rsidRDefault="0061421C" w:rsidP="0061421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Характеристика   контингента учащихся</w:t>
      </w:r>
      <w:r w:rsidR="008B750F">
        <w:rPr>
          <w:rFonts w:ascii="Times New Roman" w:hAnsi="Times New Roman" w:cs="Times New Roman"/>
          <w:b/>
          <w:sz w:val="24"/>
        </w:rPr>
        <w:t xml:space="preserve"> за 2 года</w:t>
      </w:r>
      <w:r w:rsidRPr="008B750F">
        <w:rPr>
          <w:rFonts w:ascii="Times New Roman" w:hAnsi="Times New Roman" w:cs="Times New Roman"/>
          <w:b/>
          <w:sz w:val="24"/>
        </w:rPr>
        <w:t xml:space="preserve"> (Таблица №2)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6"/>
        <w:gridCol w:w="1986"/>
        <w:gridCol w:w="2824"/>
      </w:tblGrid>
      <w:tr w:rsidR="008B750F" w:rsidTr="008B750F">
        <w:trPr>
          <w:trHeight w:val="235"/>
        </w:trPr>
        <w:tc>
          <w:tcPr>
            <w:tcW w:w="3976" w:type="dxa"/>
          </w:tcPr>
          <w:p w:rsidR="008B750F" w:rsidRPr="00C51387" w:rsidRDefault="008B750F" w:rsidP="00C91A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986" w:type="dxa"/>
          </w:tcPr>
          <w:p w:rsidR="008B750F" w:rsidRPr="00C51387" w:rsidRDefault="008B750F" w:rsidP="00005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2015-16</w:t>
            </w:r>
          </w:p>
        </w:tc>
        <w:tc>
          <w:tcPr>
            <w:tcW w:w="2824" w:type="dxa"/>
          </w:tcPr>
          <w:p w:rsidR="008B750F" w:rsidRPr="00C51387" w:rsidRDefault="008B750F" w:rsidP="00005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2016-17</w:t>
            </w: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класс/комплектов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1/11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1/11</w:t>
            </w: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учеников в школе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8B750F" w:rsidTr="008B750F">
        <w:trPr>
          <w:trHeight w:val="235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B750F" w:rsidTr="008B750F">
        <w:trPr>
          <w:trHeight w:val="470"/>
        </w:trPr>
        <w:tc>
          <w:tcPr>
            <w:tcW w:w="3976" w:type="dxa"/>
          </w:tcPr>
          <w:p w:rsidR="008B750F" w:rsidRDefault="008B750F" w:rsidP="00C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количество уч-ся в классе</w:t>
            </w:r>
          </w:p>
        </w:tc>
        <w:tc>
          <w:tcPr>
            <w:tcW w:w="1986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24" w:type="dxa"/>
          </w:tcPr>
          <w:p w:rsidR="008B750F" w:rsidRDefault="008B750F" w:rsidP="008B7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49235E" w:rsidRPr="006A7045" w:rsidRDefault="006A7045" w:rsidP="006A70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A7045">
        <w:rPr>
          <w:rFonts w:ascii="Times New Roman" w:hAnsi="Times New Roman" w:cs="Times New Roman"/>
          <w:color w:val="000000"/>
          <w:sz w:val="24"/>
        </w:rPr>
        <w:t>Несмотря на незначительное уменьшение контингента в 2016</w:t>
      </w:r>
      <w:r w:rsidR="007623D5">
        <w:rPr>
          <w:rFonts w:ascii="Times New Roman" w:hAnsi="Times New Roman" w:cs="Times New Roman"/>
          <w:color w:val="000000"/>
          <w:sz w:val="24"/>
        </w:rPr>
        <w:t xml:space="preserve"> -2017 учебном </w:t>
      </w:r>
      <w:r w:rsidRPr="006A7045">
        <w:rPr>
          <w:rFonts w:ascii="Times New Roman" w:hAnsi="Times New Roman" w:cs="Times New Roman"/>
          <w:color w:val="000000"/>
          <w:sz w:val="24"/>
        </w:rPr>
        <w:t xml:space="preserve"> году по сравнению с 2015</w:t>
      </w:r>
      <w:r w:rsidR="007623D5">
        <w:rPr>
          <w:rFonts w:ascii="Times New Roman" w:hAnsi="Times New Roman" w:cs="Times New Roman"/>
          <w:color w:val="000000"/>
          <w:sz w:val="24"/>
        </w:rPr>
        <w:t>-2016 у.г.</w:t>
      </w:r>
      <w:r w:rsidRPr="006A7045">
        <w:rPr>
          <w:rFonts w:ascii="Times New Roman" w:hAnsi="Times New Roman" w:cs="Times New Roman"/>
          <w:color w:val="000000"/>
          <w:sz w:val="24"/>
        </w:rPr>
        <w:t>, контингент обучающихся стабилен, выбытие детей из школы происходит по причине перемены места жительства</w:t>
      </w:r>
      <w:r w:rsidR="00DF2A1F" w:rsidRPr="006A704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9235E" w:rsidRPr="009254D6" w:rsidRDefault="00DF2A1F" w:rsidP="0050309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9254D6">
        <w:rPr>
          <w:rFonts w:ascii="Times New Roman" w:hAnsi="Times New Roman" w:cs="Times New Roman"/>
          <w:b/>
          <w:sz w:val="24"/>
        </w:rPr>
        <w:t>Оценка системы управления образовательным учреждением.</w:t>
      </w:r>
    </w:p>
    <w:p w:rsidR="00C91AA9" w:rsidRPr="00DF2A1F" w:rsidRDefault="00DF2A1F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DF2A1F">
        <w:rPr>
          <w:rFonts w:ascii="Times New Roman" w:hAnsi="Times New Roman" w:cs="Times New Roman"/>
          <w:color w:val="000000"/>
          <w:sz w:val="24"/>
        </w:rPr>
        <w:t>Управление учреждением осуществляется в соответствии с законом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  <w:r w:rsidR="00C91AA9" w:rsidRPr="00DF2A1F">
        <w:rPr>
          <w:rFonts w:ascii="Times New Roman" w:hAnsi="Times New Roman" w:cs="Times New Roman"/>
          <w:sz w:val="24"/>
        </w:rPr>
        <w:tab/>
      </w:r>
    </w:p>
    <w:p w:rsidR="00C91AA9" w:rsidRDefault="00623D92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DF2A1F" w:rsidRPr="00623D92">
        <w:rPr>
          <w:rFonts w:ascii="Times New Roman" w:hAnsi="Times New Roman" w:cs="Times New Roman"/>
          <w:color w:val="000000"/>
          <w:sz w:val="24"/>
        </w:rPr>
        <w:t>Придание гласности результатам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публикаций на сайте аналитических материалов</w:t>
      </w:r>
      <w:r w:rsidR="005242BA">
        <w:rPr>
          <w:rFonts w:ascii="Times New Roman" w:hAnsi="Times New Roman" w:cs="Times New Roman"/>
          <w:color w:val="000000"/>
          <w:sz w:val="24"/>
        </w:rPr>
        <w:t>.</w:t>
      </w:r>
    </w:p>
    <w:p w:rsidR="005242BA" w:rsidRDefault="005242BA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5242BA">
        <w:rPr>
          <w:rFonts w:ascii="Times New Roman" w:hAnsi="Times New Roman" w:cs="Times New Roman"/>
          <w:color w:val="000000"/>
          <w:sz w:val="24"/>
        </w:rPr>
        <w:t xml:space="preserve">Система управления представляет вид управленческой деятельности, целью которой является повышение качества образования через развитие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242BA">
        <w:rPr>
          <w:rFonts w:ascii="Times New Roman" w:hAnsi="Times New Roman" w:cs="Times New Roman"/>
          <w:color w:val="000000"/>
          <w:sz w:val="24"/>
        </w:rPr>
        <w:t xml:space="preserve"> потенциала учителя и ученика и обеспечение условий для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5242BA" w:rsidRDefault="005242BA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242BA">
        <w:rPr>
          <w:rFonts w:ascii="Times New Roman" w:hAnsi="Times New Roman" w:cs="Times New Roman"/>
          <w:color w:val="000000"/>
          <w:sz w:val="24"/>
        </w:rPr>
        <w:t>1. создания системы независимой оценки качества образования;</w:t>
      </w:r>
    </w:p>
    <w:p w:rsidR="005242BA" w:rsidRDefault="005242BA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242BA">
        <w:rPr>
          <w:rFonts w:ascii="Times New Roman" w:hAnsi="Times New Roman" w:cs="Times New Roman"/>
          <w:color w:val="000000"/>
          <w:sz w:val="24"/>
        </w:rPr>
        <w:t xml:space="preserve"> 2. повышения </w:t>
      </w:r>
      <w:r>
        <w:rPr>
          <w:rFonts w:ascii="Times New Roman" w:hAnsi="Times New Roman" w:cs="Times New Roman"/>
          <w:color w:val="000000"/>
          <w:sz w:val="24"/>
        </w:rPr>
        <w:t>творческой</w:t>
      </w:r>
      <w:r w:rsidRPr="005242BA">
        <w:rPr>
          <w:rFonts w:ascii="Times New Roman" w:hAnsi="Times New Roman" w:cs="Times New Roman"/>
          <w:color w:val="000000"/>
          <w:sz w:val="24"/>
        </w:rPr>
        <w:t xml:space="preserve"> активности учителей через</w:t>
      </w:r>
      <w:r>
        <w:rPr>
          <w:rFonts w:ascii="Times New Roman" w:hAnsi="Times New Roman" w:cs="Times New Roman"/>
          <w:color w:val="000000"/>
          <w:sz w:val="24"/>
        </w:rPr>
        <w:t xml:space="preserve"> повышение квалификации</w:t>
      </w:r>
      <w:r w:rsidRPr="005242BA">
        <w:rPr>
          <w:rFonts w:ascii="Times New Roman" w:hAnsi="Times New Roman" w:cs="Times New Roman"/>
          <w:color w:val="000000"/>
          <w:sz w:val="24"/>
        </w:rPr>
        <w:t>;</w:t>
      </w:r>
    </w:p>
    <w:p w:rsidR="005242BA" w:rsidRDefault="006C27EE" w:rsidP="007920A1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</w:t>
      </w:r>
      <w:r w:rsidR="005242BA" w:rsidRPr="005242BA">
        <w:rPr>
          <w:rFonts w:ascii="Times New Roman" w:hAnsi="Times New Roman" w:cs="Times New Roman"/>
          <w:color w:val="000000"/>
          <w:sz w:val="24"/>
        </w:rPr>
        <w:t>формирования у обучающихся потребности в учении и саморазвитии в процессе реализации ФГОС;</w:t>
      </w:r>
    </w:p>
    <w:p w:rsidR="005242BA" w:rsidRPr="005242BA" w:rsidRDefault="005242BA" w:rsidP="009254D6">
      <w:pPr>
        <w:tabs>
          <w:tab w:val="left" w:pos="15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242BA">
        <w:rPr>
          <w:rFonts w:ascii="Times New Roman" w:hAnsi="Times New Roman" w:cs="Times New Roman"/>
          <w:color w:val="000000"/>
          <w:sz w:val="24"/>
        </w:rPr>
        <w:t xml:space="preserve"> 4. совершенствования форм работы по духовно-нравственному, культурно-эстетическому, гражданско-патриотическому воспитанию через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эффективных  </w:t>
      </w:r>
      <w:r w:rsidRPr="005242B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 и   технологий.</w:t>
      </w:r>
    </w:p>
    <w:p w:rsidR="006E6C7D" w:rsidRPr="005242BA" w:rsidRDefault="006E6C7D" w:rsidP="009254D6">
      <w:pPr>
        <w:tabs>
          <w:tab w:val="left" w:pos="20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C7D" w:rsidRDefault="007920A1" w:rsidP="009254D6">
      <w:pPr>
        <w:tabs>
          <w:tab w:val="left" w:pos="20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20A1">
        <w:rPr>
          <w:rFonts w:ascii="Times New Roman" w:hAnsi="Times New Roman" w:cs="Times New Roman"/>
          <w:sz w:val="24"/>
        </w:rPr>
        <w:lastRenderedPageBreak/>
        <w:t xml:space="preserve">  </w:t>
      </w:r>
      <w:r w:rsidR="00912874">
        <w:rPr>
          <w:rFonts w:ascii="Times New Roman" w:hAnsi="Times New Roman" w:cs="Times New Roman"/>
          <w:sz w:val="24"/>
        </w:rPr>
        <w:t xml:space="preserve">       </w:t>
      </w:r>
      <w:r w:rsidRPr="007920A1">
        <w:rPr>
          <w:rFonts w:ascii="Times New Roman" w:hAnsi="Times New Roman" w:cs="Times New Roman"/>
          <w:sz w:val="24"/>
        </w:rPr>
        <w:t>Управление школой осуществляет</w:t>
      </w:r>
      <w:r>
        <w:rPr>
          <w:rFonts w:ascii="Times New Roman" w:hAnsi="Times New Roman" w:cs="Times New Roman"/>
          <w:sz w:val="24"/>
        </w:rPr>
        <w:t>с</w:t>
      </w:r>
      <w:r w:rsidRPr="007920A1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 в соответствии с законодательством Российской Федерации и Уставом школы  и строится  </w:t>
      </w:r>
      <w:r w:rsidRPr="007920A1">
        <w:rPr>
          <w:rFonts w:ascii="Times New Roman" w:hAnsi="Times New Roman" w:cs="Times New Roman"/>
          <w:sz w:val="24"/>
        </w:rPr>
        <w:t>на основе</w:t>
      </w:r>
      <w:r>
        <w:rPr>
          <w:rFonts w:ascii="Times New Roman" w:hAnsi="Times New Roman" w:cs="Times New Roman"/>
          <w:sz w:val="24"/>
        </w:rPr>
        <w:t xml:space="preserve"> единоначалия и коллегиальности.</w:t>
      </w:r>
    </w:p>
    <w:p w:rsidR="007920A1" w:rsidRDefault="00635E22" w:rsidP="009254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920A1">
        <w:rPr>
          <w:rFonts w:ascii="Times New Roman" w:hAnsi="Times New Roman" w:cs="Times New Roman"/>
          <w:sz w:val="24"/>
        </w:rPr>
        <w:t>Единоначальным исполнительным органом, является директор, который осуществляет оперативное руководство деятельностью школы</w:t>
      </w:r>
      <w:r w:rsidR="004061C4">
        <w:rPr>
          <w:rFonts w:ascii="Times New Roman" w:hAnsi="Times New Roman" w:cs="Times New Roman"/>
          <w:sz w:val="24"/>
        </w:rPr>
        <w:t>, в том числе представляет интересы школы во всех организациях; определяет стратегию развития учреждения</w:t>
      </w:r>
      <w:r w:rsidR="00F84F32">
        <w:rPr>
          <w:rFonts w:ascii="Times New Roman" w:hAnsi="Times New Roman" w:cs="Times New Roman"/>
          <w:sz w:val="24"/>
        </w:rPr>
        <w:t>; осуществляет подбор и расстановку педагогическо</w:t>
      </w:r>
      <w:r w:rsidR="00E45228">
        <w:rPr>
          <w:rFonts w:ascii="Times New Roman" w:hAnsi="Times New Roman" w:cs="Times New Roman"/>
          <w:sz w:val="24"/>
        </w:rPr>
        <w:t>го, административно-хозяйственного, учебно-вспомогательного и младшего обслуживающего персонала.</w:t>
      </w:r>
    </w:p>
    <w:p w:rsidR="00F8179C" w:rsidRDefault="00912874" w:rsidP="009254D6">
      <w:pPr>
        <w:tabs>
          <w:tab w:val="left" w:pos="20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E45228">
        <w:rPr>
          <w:rFonts w:ascii="Times New Roman" w:hAnsi="Times New Roman" w:cs="Times New Roman"/>
          <w:sz w:val="24"/>
        </w:rPr>
        <w:t>Директор несет персональную ответственность за организацию и осуществление мероприятий по ОТ и ГО, обеспечивает учет и сохранность документов, в том числе по личному составу.</w:t>
      </w:r>
    </w:p>
    <w:p w:rsidR="00DD6661" w:rsidRDefault="00DD6661" w:rsidP="000D3E51">
      <w:pPr>
        <w:tabs>
          <w:tab w:val="left" w:pos="20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661" w:rsidRPr="006C11C0" w:rsidRDefault="00DD6661" w:rsidP="00DD6661">
      <w:pPr>
        <w:pStyle w:val="3"/>
        <w:rPr>
          <w:b/>
          <w:sz w:val="24"/>
        </w:rPr>
      </w:pPr>
      <w:r w:rsidRPr="006C11C0">
        <w:rPr>
          <w:b/>
          <w:sz w:val="24"/>
        </w:rPr>
        <w:t>Администрация общеобразовательного учреждения</w:t>
      </w:r>
    </w:p>
    <w:p w:rsidR="00DD6661" w:rsidRPr="00DD6661" w:rsidRDefault="00DD6661" w:rsidP="00DD6661">
      <w:pPr>
        <w:pStyle w:val="3"/>
        <w:rPr>
          <w:sz w:val="24"/>
        </w:rPr>
      </w:pPr>
      <w:r w:rsidRPr="00DD6661">
        <w:rPr>
          <w:sz w:val="24"/>
        </w:rPr>
        <w:t>Директор Боярский Михаил Юрьевич, тел.89148905312</w:t>
      </w:r>
    </w:p>
    <w:p w:rsidR="00DD6661" w:rsidRPr="00DD6661" w:rsidRDefault="00DD6661" w:rsidP="00DD6661">
      <w:pPr>
        <w:pStyle w:val="3"/>
        <w:jc w:val="left"/>
        <w:rPr>
          <w:sz w:val="24"/>
        </w:rPr>
      </w:pPr>
      <w:r w:rsidRPr="00DD6661">
        <w:rPr>
          <w:sz w:val="24"/>
        </w:rPr>
        <w:t>Заместители директора:</w:t>
      </w:r>
    </w:p>
    <w:p w:rsidR="00DD6661" w:rsidRPr="00DD6661" w:rsidRDefault="00DD6661" w:rsidP="00DD6661">
      <w:pPr>
        <w:pStyle w:val="3"/>
        <w:rPr>
          <w:sz w:val="24"/>
        </w:rPr>
      </w:pPr>
      <w:r w:rsidRPr="00DD6661">
        <w:rPr>
          <w:sz w:val="24"/>
        </w:rPr>
        <w:t>Макарова Людмила Михайловна, заместитель директора по учебно-воспитательной работе, 89836969230</w:t>
      </w:r>
    </w:p>
    <w:p w:rsidR="00DD6661" w:rsidRPr="00DD6661" w:rsidRDefault="00DD6661" w:rsidP="00DD6661">
      <w:pPr>
        <w:pStyle w:val="3"/>
        <w:rPr>
          <w:sz w:val="24"/>
        </w:rPr>
      </w:pPr>
      <w:r w:rsidRPr="00DD6661">
        <w:rPr>
          <w:sz w:val="24"/>
        </w:rPr>
        <w:t>Белова Надежда Анатольевна, заместитель директора по  воспитательной работе, 89834038693</w:t>
      </w:r>
    </w:p>
    <w:p w:rsidR="00DD6661" w:rsidRPr="00DD6661" w:rsidRDefault="00DD6661" w:rsidP="00DD6661">
      <w:pPr>
        <w:pStyle w:val="3"/>
        <w:rPr>
          <w:sz w:val="24"/>
        </w:rPr>
      </w:pPr>
      <w:r w:rsidRPr="00DD6661">
        <w:rPr>
          <w:sz w:val="24"/>
        </w:rPr>
        <w:t xml:space="preserve">Ткаченко Ольга Александровна, заместитель  директора по хозяйственной работе,  </w:t>
      </w:r>
    </w:p>
    <w:p w:rsidR="00DD6661" w:rsidRDefault="00DD6661" w:rsidP="000D3E51">
      <w:pPr>
        <w:tabs>
          <w:tab w:val="left" w:pos="20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0738" w:rsidRDefault="00F8179C" w:rsidP="006C2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56">
        <w:rPr>
          <w:rFonts w:ascii="Times New Roman" w:hAnsi="Times New Roman" w:cs="Times New Roman"/>
          <w:color w:val="000000"/>
          <w:sz w:val="24"/>
          <w:szCs w:val="24"/>
        </w:rPr>
        <w:t xml:space="preserve">Формами самоуправления являются </w:t>
      </w:r>
      <w:r w:rsidR="0028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95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совет, общее собрание трудового коллектива школы.</w:t>
      </w:r>
    </w:p>
    <w:p w:rsidR="00E45228" w:rsidRDefault="00670738" w:rsidP="000D3E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670738">
        <w:rPr>
          <w:rFonts w:ascii="Times New Roman" w:hAnsi="Times New Roman" w:cs="Times New Roman"/>
          <w:color w:val="000000"/>
          <w:sz w:val="24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  <w:r w:rsidR="00CC26E9">
        <w:rPr>
          <w:rFonts w:ascii="Times New Roman" w:hAnsi="Times New Roman" w:cs="Times New Roman"/>
          <w:color w:val="000000"/>
          <w:sz w:val="24"/>
        </w:rPr>
        <w:t>.</w:t>
      </w:r>
    </w:p>
    <w:p w:rsidR="00CC26E9" w:rsidRPr="00CC26E9" w:rsidRDefault="00CC26E9" w:rsidP="000D3E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C26E9">
        <w:rPr>
          <w:rFonts w:ascii="Times New Roman" w:hAnsi="Times New Roman" w:cs="Times New Roman"/>
          <w:color w:val="000000"/>
          <w:sz w:val="24"/>
        </w:rPr>
        <w:t>Участие учителей в педагогических советах предоставляет широкое право в определении и принятии тех или иных решений, их исполнении;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</w:t>
      </w:r>
    </w:p>
    <w:p w:rsidR="004E012B" w:rsidRDefault="00670738" w:rsidP="000D3E5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9D2A7C">
        <w:rPr>
          <w:rFonts w:ascii="Times New Roman" w:hAnsi="Times New Roman" w:cs="Times New Roman"/>
          <w:color w:val="000000"/>
          <w:sz w:val="24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670738" w:rsidRDefault="004E012B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E012B">
        <w:rPr>
          <w:rFonts w:ascii="Times New Roman" w:hAnsi="Times New Roman" w:cs="Times New Roman"/>
          <w:color w:val="000000"/>
          <w:sz w:val="24"/>
        </w:rPr>
        <w:t>В качестве общественных организаций в школе действуют классные родительские комитеты. Они объединяют усилия семьи и школы в деле обучения и воспитания детей, оказывают помощь в определении социально-незащищенных обучающихся.Содействуют созданию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мероприятий, участвуют в подготовке образовательного учреждения к новому учебному год</w:t>
      </w:r>
      <w:r>
        <w:rPr>
          <w:rFonts w:ascii="Times New Roman" w:hAnsi="Times New Roman" w:cs="Times New Roman"/>
          <w:color w:val="000000"/>
          <w:sz w:val="24"/>
        </w:rPr>
        <w:t xml:space="preserve">у. </w:t>
      </w:r>
    </w:p>
    <w:p w:rsidR="00B62FE9" w:rsidRDefault="004E012B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E012B">
        <w:rPr>
          <w:rFonts w:ascii="Times New Roman" w:hAnsi="Times New Roman" w:cs="Times New Roman"/>
          <w:color w:val="000000"/>
          <w:sz w:val="24"/>
        </w:rPr>
        <w:t>Методический совет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</w:t>
      </w:r>
    </w:p>
    <w:p w:rsidR="004E012B" w:rsidRDefault="00B62FE9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FE9">
        <w:rPr>
          <w:rFonts w:ascii="Times New Roman" w:hAnsi="Times New Roman" w:cs="Times New Roman"/>
          <w:color w:val="000000"/>
          <w:sz w:val="24"/>
          <w:szCs w:val="24"/>
        </w:rPr>
        <w:t>Совет обучающихся реализует право обучающихся на участие в управлении школой, способствует приобретению ими знаний, умений и опыта организационной и управленческой деятельности, активизации общественной и творческой деятельности обучающихся.</w:t>
      </w:r>
    </w:p>
    <w:p w:rsidR="00B62FE9" w:rsidRDefault="00B62FE9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62FE9">
        <w:rPr>
          <w:rFonts w:ascii="Times New Roman" w:hAnsi="Times New Roman" w:cs="Times New Roman"/>
          <w:color w:val="000000"/>
          <w:sz w:val="24"/>
        </w:rPr>
        <w:lastRenderedPageBreak/>
        <w:t>Классные органы самоуправления организуют внеурочную работу внутри класса, согласуя свою деятельность с Советом школы</w:t>
      </w:r>
      <w:r w:rsidR="00D02414">
        <w:rPr>
          <w:rFonts w:ascii="Times New Roman" w:hAnsi="Times New Roman" w:cs="Times New Roman"/>
          <w:color w:val="000000"/>
          <w:sz w:val="24"/>
        </w:rPr>
        <w:t>.</w:t>
      </w:r>
    </w:p>
    <w:p w:rsidR="00DD6661" w:rsidRDefault="00DD6661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DD6661" w:rsidRPr="00D818B3" w:rsidRDefault="00446E15" w:rsidP="005030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446E15">
        <w:rPr>
          <w:rFonts w:ascii="Times New Roman" w:hAnsi="Times New Roman" w:cs="Times New Roman"/>
          <w:b/>
          <w:bCs/>
          <w:color w:val="000000"/>
          <w:sz w:val="24"/>
        </w:rPr>
        <w:t>Оценка содержания и качества подготовки обучающихся</w:t>
      </w:r>
    </w:p>
    <w:p w:rsidR="00D818B3" w:rsidRPr="00446E15" w:rsidRDefault="00D818B3" w:rsidP="00D8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</w:p>
    <w:p w:rsidR="00981F05" w:rsidRDefault="00446E15" w:rsidP="00981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46E15">
        <w:rPr>
          <w:rFonts w:ascii="Times New Roman" w:hAnsi="Times New Roman" w:cs="Times New Roman"/>
          <w:color w:val="000000"/>
          <w:sz w:val="24"/>
        </w:rPr>
        <w:t>Показателями результативности образовательной деятельности являются результаты государственной итоговой аттестации.</w:t>
      </w:r>
    </w:p>
    <w:p w:rsidR="00981F05" w:rsidRDefault="00981F05" w:rsidP="00981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</w:rPr>
      </w:pPr>
      <w:r w:rsidRPr="00981F05">
        <w:rPr>
          <w:rFonts w:ascii="Times New Roman" w:hAnsi="Times New Roman" w:cs="Times New Roman"/>
          <w:color w:val="000000"/>
          <w:sz w:val="24"/>
        </w:rPr>
        <w:t xml:space="preserve"> 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В 2017 году </w:t>
      </w:r>
      <w:r>
        <w:rPr>
          <w:rFonts w:ascii="Times New Roman" w:hAnsi="Times New Roman" w:cs="Times New Roman"/>
          <w:color w:val="000000"/>
          <w:sz w:val="24"/>
        </w:rPr>
        <w:t xml:space="preserve"> Каратаева Елизавета    </w:t>
      </w:r>
      <w:r w:rsidRPr="00F908B7">
        <w:rPr>
          <w:rFonts w:ascii="Times New Roman" w:hAnsi="Times New Roman" w:cs="Times New Roman"/>
          <w:color w:val="000000"/>
          <w:sz w:val="24"/>
        </w:rPr>
        <w:t>достиг</w:t>
      </w:r>
      <w:r>
        <w:rPr>
          <w:rFonts w:ascii="Times New Roman" w:hAnsi="Times New Roman" w:cs="Times New Roman"/>
          <w:color w:val="000000"/>
          <w:sz w:val="24"/>
        </w:rPr>
        <w:t>ла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особых успехов в учебе</w:t>
      </w:r>
      <w:r>
        <w:rPr>
          <w:rFonts w:ascii="Times New Roman" w:hAnsi="Times New Roman" w:cs="Times New Roman"/>
          <w:color w:val="000000"/>
          <w:sz w:val="24"/>
        </w:rPr>
        <w:t xml:space="preserve">  и награждена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медал</w:t>
      </w:r>
      <w:r>
        <w:rPr>
          <w:rFonts w:ascii="Times New Roman" w:hAnsi="Times New Roman" w:cs="Times New Roman"/>
          <w:color w:val="000000"/>
          <w:sz w:val="24"/>
        </w:rPr>
        <w:t>ью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«За особые успехи в учении» и получ</w:t>
      </w:r>
      <w:r>
        <w:rPr>
          <w:rFonts w:ascii="Times New Roman" w:hAnsi="Times New Roman" w:cs="Times New Roman"/>
          <w:color w:val="000000"/>
          <w:sz w:val="24"/>
        </w:rPr>
        <w:t xml:space="preserve">ила 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аттестат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908B7">
        <w:rPr>
          <w:rFonts w:ascii="Times New Roman" w:hAnsi="Times New Roman" w:cs="Times New Roman"/>
          <w:color w:val="000000"/>
          <w:sz w:val="24"/>
        </w:rPr>
        <w:t xml:space="preserve"> особого образц</w:t>
      </w:r>
      <w:r>
        <w:rPr>
          <w:rFonts w:ascii="Times New Roman" w:hAnsi="Times New Roman" w:cs="Times New Roman"/>
          <w:color w:val="000000"/>
          <w:sz w:val="24"/>
        </w:rPr>
        <w:t xml:space="preserve">а.   </w:t>
      </w:r>
    </w:p>
    <w:p w:rsidR="00DD6661" w:rsidRDefault="00DD6661" w:rsidP="000D3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981F05" w:rsidRPr="00981F05" w:rsidRDefault="00981F05" w:rsidP="00CF2787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</w:rPr>
        <w:t>И</w:t>
      </w:r>
      <w:r w:rsidRPr="00981F05">
        <w:rPr>
          <w:rFonts w:ascii="Times New Roman" w:hAnsi="Times New Roman" w:cs="Times New Roman"/>
          <w:b/>
          <w:bCs/>
          <w:iCs/>
          <w:color w:val="000000"/>
          <w:sz w:val="24"/>
        </w:rPr>
        <w:t>тоги обучения выпускников основного общего образования</w:t>
      </w:r>
    </w:p>
    <w:p w:rsidR="00446E15" w:rsidRDefault="00981F05" w:rsidP="00981F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подготовки выпускников основного общего образования последние два года выше 50 %. Сравнительный анализ за последние 2 года показывает значительное повышение качества подготовки по предмету - география. Снижение по физике, химии, обществознанию, русскому языку, математике.</w:t>
      </w:r>
    </w:p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Результаты     аттестации по </w:t>
      </w:r>
      <w:r w:rsidRPr="006D57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итогам </w:t>
      </w:r>
      <w:r w:rsidRPr="006D57D1">
        <w:rPr>
          <w:rFonts w:ascii="Times New Roman" w:hAnsi="Times New Roman" w:cs="Times New Roman"/>
          <w:b/>
          <w:sz w:val="24"/>
        </w:rPr>
        <w:t>ОГЭ</w:t>
      </w:r>
      <w:r>
        <w:rPr>
          <w:rFonts w:ascii="Times New Roman" w:hAnsi="Times New Roman" w:cs="Times New Roman"/>
          <w:b/>
          <w:sz w:val="24"/>
        </w:rPr>
        <w:t xml:space="preserve"> за 2 года           </w:t>
      </w:r>
      <w:r w:rsidRPr="006D57D1">
        <w:rPr>
          <w:rFonts w:ascii="Times New Roman" w:hAnsi="Times New Roman" w:cs="Times New Roman"/>
          <w:sz w:val="24"/>
        </w:rPr>
        <w:t xml:space="preserve">(Таблица № </w:t>
      </w:r>
      <w:r>
        <w:rPr>
          <w:rFonts w:ascii="Times New Roman" w:hAnsi="Times New Roman" w:cs="Times New Roman"/>
          <w:sz w:val="24"/>
        </w:rPr>
        <w:t>3</w:t>
      </w:r>
      <w:r w:rsidRPr="006D57D1">
        <w:rPr>
          <w:rFonts w:ascii="Times New Roman" w:hAnsi="Times New Roman" w:cs="Times New Roman"/>
          <w:sz w:val="24"/>
        </w:rPr>
        <w:t>)</w:t>
      </w:r>
    </w:p>
    <w:tbl>
      <w:tblPr>
        <w:tblStyle w:val="a4"/>
        <w:tblpPr w:leftFromText="180" w:rightFromText="180" w:vertAnchor="page" w:horzAnchor="margin" w:tblpY="6269"/>
        <w:tblW w:w="0" w:type="auto"/>
        <w:tblLook w:val="04A0" w:firstRow="1" w:lastRow="0" w:firstColumn="1" w:lastColumn="0" w:noHBand="0" w:noVBand="1"/>
      </w:tblPr>
      <w:tblGrid>
        <w:gridCol w:w="3677"/>
        <w:gridCol w:w="2926"/>
        <w:gridCol w:w="1505"/>
        <w:gridCol w:w="14"/>
      </w:tblGrid>
      <w:tr w:rsidR="00AF5727" w:rsidTr="00AF5727">
        <w:trPr>
          <w:gridAfter w:val="1"/>
          <w:wAfter w:w="14" w:type="dxa"/>
          <w:trHeight w:val="343"/>
        </w:trPr>
        <w:tc>
          <w:tcPr>
            <w:tcW w:w="3677" w:type="dxa"/>
          </w:tcPr>
          <w:p w:rsidR="00AF5727" w:rsidRPr="00981F05" w:rsidRDefault="00AF5727" w:rsidP="00AF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F0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</w:tcBorders>
          </w:tcPr>
          <w:p w:rsidR="00AF5727" w:rsidRPr="00981F05" w:rsidRDefault="00AF5727" w:rsidP="00AF57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1F05">
              <w:rPr>
                <w:rFonts w:ascii="Times New Roman" w:hAnsi="Times New Roman" w:cs="Times New Roman"/>
                <w:b/>
                <w:sz w:val="24"/>
              </w:rPr>
              <w:t>Качество обучения выпускников (%)</w:t>
            </w:r>
          </w:p>
          <w:p w:rsidR="00AF5727" w:rsidRPr="00981F05" w:rsidRDefault="00AF5727" w:rsidP="00AF572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7" w:rsidRPr="003D12A4" w:rsidRDefault="00AF5727" w:rsidP="00AF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3D12A4" w:rsidRDefault="00AF5727" w:rsidP="00AF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E8B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E8B">
              <w:rPr>
                <w:rFonts w:ascii="Times New Roman" w:hAnsi="Times New Roman" w:cs="Times New Roman"/>
                <w:sz w:val="24"/>
              </w:rPr>
              <w:t>66,7</w:t>
            </w:r>
          </w:p>
        </w:tc>
      </w:tr>
      <w:tr w:rsidR="00AF5727" w:rsidTr="00AF5727">
        <w:trPr>
          <w:trHeight w:val="321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F5727" w:rsidTr="00AF5727">
        <w:trPr>
          <w:trHeight w:val="321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F5727" w:rsidTr="00AF5727">
        <w:trPr>
          <w:trHeight w:val="343"/>
        </w:trPr>
        <w:tc>
          <w:tcPr>
            <w:tcW w:w="3677" w:type="dxa"/>
          </w:tcPr>
          <w:p w:rsidR="00AF5727" w:rsidRDefault="00AF5727" w:rsidP="00AF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5727" w:rsidRPr="00755E8B" w:rsidRDefault="00AF5727" w:rsidP="00AF5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</w:p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</w:p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</w:p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</w:p>
    <w:p w:rsidR="00AF5727" w:rsidRDefault="00AF5727" w:rsidP="00A0004C">
      <w:pPr>
        <w:rPr>
          <w:rFonts w:ascii="Times New Roman" w:hAnsi="Times New Roman" w:cs="Times New Roman"/>
          <w:b/>
          <w:sz w:val="24"/>
        </w:rPr>
      </w:pPr>
    </w:p>
    <w:p w:rsidR="00981F05" w:rsidRPr="00981F05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981F05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</w:p>
    <w:p w:rsidR="00CF2787" w:rsidRDefault="00CF2787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787">
        <w:rPr>
          <w:rFonts w:ascii="Times New Roman" w:hAnsi="Times New Roman" w:cs="Times New Roman"/>
          <w:color w:val="000000"/>
          <w:sz w:val="24"/>
        </w:rPr>
        <w:t>В школе сложилась система работы по подготовке выпускников 9-х классов к государственной итоговой аттестации. На протяжении всего учебного года шла подготовка обучающихся выпускных классов к ГИА, вёлся систематический контроль посещения обучающимися уроков и дополнительных занятий</w:t>
      </w:r>
      <w:r w:rsidRPr="00CF2787">
        <w:rPr>
          <w:rFonts w:ascii="Times New Roman" w:hAnsi="Times New Roman" w:cs="Times New Roman"/>
          <w:color w:val="000000"/>
          <w:sz w:val="24"/>
          <w:szCs w:val="24"/>
        </w:rPr>
        <w:t xml:space="preserve">. Для плодотворной подготовки к итоговой аттестации неоднократно проводилось обучение учащихся заполнению бланков ОГЭ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787">
        <w:rPr>
          <w:rFonts w:ascii="Times New Roman" w:hAnsi="Times New Roman" w:cs="Times New Roman"/>
          <w:color w:val="000000"/>
          <w:sz w:val="24"/>
          <w:szCs w:val="24"/>
        </w:rPr>
        <w:t xml:space="preserve">, разъяснялись правила поведения участников экзамена на ППЭ, их права и обязанности. Постоянно обновлялся школьный стенд, вкладка школьного сайта, содержащие необходимую информацию и нормативные документы, регламентирующие подготовку и проведение ГИА. С целью ознакомления выпускников с организацией и технологией проведения ГИА, с процедурой заполнения бланков ответов, психологической подготовкой были организованы пробные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787">
        <w:rPr>
          <w:rFonts w:ascii="Times New Roman" w:hAnsi="Times New Roman" w:cs="Times New Roman"/>
          <w:color w:val="000000"/>
          <w:sz w:val="24"/>
          <w:szCs w:val="24"/>
        </w:rPr>
        <w:t>экзамены по всем предметам.</w:t>
      </w:r>
      <w:r w:rsidRPr="00CF2787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З</w:t>
      </w:r>
      <w:r w:rsidRPr="00CF2787">
        <w:rPr>
          <w:rFonts w:ascii="Times New Roman" w:hAnsi="Times New Roman" w:cs="Times New Roman"/>
          <w:color w:val="000000"/>
          <w:sz w:val="24"/>
        </w:rPr>
        <w:t xml:space="preserve">аместитель директора по УВР, регулярно знакомила обучающихся с необходимой </w:t>
      </w:r>
      <w:r w:rsidRPr="00CF2787">
        <w:rPr>
          <w:rFonts w:ascii="Times New Roman" w:hAnsi="Times New Roman" w:cs="Times New Roman"/>
          <w:color w:val="000000"/>
          <w:sz w:val="24"/>
          <w:szCs w:val="24"/>
        </w:rPr>
        <w:t>информацией, провела собрания для родителей и выпускников, на которых они получили исчерпывающую информацию о государственной итоговой аттестации в форме ОГЭ</w:t>
      </w:r>
      <w:r w:rsidR="00B75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7D1" w:rsidRDefault="006D57D1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D57D1" w:rsidRDefault="006D57D1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F665C" w:rsidRDefault="008F665C" w:rsidP="00A0004C">
      <w:pPr>
        <w:tabs>
          <w:tab w:val="left" w:pos="3456"/>
        </w:tabs>
        <w:jc w:val="both"/>
        <w:rPr>
          <w:sz w:val="24"/>
          <w:szCs w:val="24"/>
        </w:rPr>
      </w:pPr>
      <w:r w:rsidRPr="008F665C">
        <w:rPr>
          <w:rFonts w:ascii="Times New Roman" w:hAnsi="Times New Roman" w:cs="Times New Roman"/>
          <w:b/>
          <w:sz w:val="24"/>
        </w:rPr>
        <w:lastRenderedPageBreak/>
        <w:t xml:space="preserve">Итоги государственной </w:t>
      </w:r>
      <w:r w:rsidRPr="00170CEE">
        <w:rPr>
          <w:rFonts w:ascii="Times New Roman" w:hAnsi="Times New Roman" w:cs="Times New Roman"/>
          <w:b/>
          <w:sz w:val="24"/>
        </w:rPr>
        <w:t>аттестации</w:t>
      </w:r>
      <w:r w:rsidRPr="00170CEE">
        <w:rPr>
          <w:rFonts w:ascii="Times New Roman" w:hAnsi="Times New Roman" w:cs="Times New Roman"/>
          <w:b/>
          <w:sz w:val="24"/>
          <w:szCs w:val="24"/>
        </w:rPr>
        <w:t xml:space="preserve"> ЕГЭ</w:t>
      </w:r>
    </w:p>
    <w:p w:rsidR="008F665C" w:rsidRDefault="008F665C" w:rsidP="008F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подготовки выпускников среднего общего образования в сравнении с 2016 годом значительно повысилось по русскому языку, математике, физике.</w:t>
      </w:r>
      <w:r w:rsidR="006D57D1">
        <w:rPr>
          <w:rFonts w:ascii="Times New Roman" w:hAnsi="Times New Roman" w:cs="Times New Roman"/>
          <w:sz w:val="24"/>
        </w:rPr>
        <w:t xml:space="preserve"> Таблица №</w:t>
      </w:r>
    </w:p>
    <w:p w:rsidR="008F665C" w:rsidRDefault="00A0004C" w:rsidP="00A00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Итоги ЭГЭ за 2 года  </w:t>
      </w:r>
      <w:r w:rsidRPr="006D57D1">
        <w:rPr>
          <w:rFonts w:ascii="Times New Roman" w:hAnsi="Times New Roman" w:cs="Times New Roman"/>
          <w:sz w:val="24"/>
        </w:rPr>
        <w:t xml:space="preserve">(Таблица № </w:t>
      </w:r>
      <w:r>
        <w:rPr>
          <w:rFonts w:ascii="Times New Roman" w:hAnsi="Times New Roman" w:cs="Times New Roman"/>
          <w:sz w:val="24"/>
        </w:rPr>
        <w:t>4</w:t>
      </w:r>
      <w:r w:rsidRPr="006D57D1">
        <w:rPr>
          <w:rFonts w:ascii="Times New Roman" w:hAnsi="Times New Roman" w:cs="Times New Roman"/>
          <w:sz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876"/>
        <w:gridCol w:w="2437"/>
        <w:gridCol w:w="880"/>
        <w:gridCol w:w="2437"/>
      </w:tblGrid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Align w:val="bottom"/>
          </w:tcPr>
          <w:p w:rsidR="008F665C" w:rsidRPr="003D12A4" w:rsidRDefault="008F665C" w:rsidP="008F665C">
            <w:pPr>
              <w:pStyle w:val="4"/>
              <w:numPr>
                <w:ilvl w:val="3"/>
                <w:numId w:val="4"/>
              </w:numPr>
              <w:shd w:val="clear" w:color="auto" w:fill="FFFFFF"/>
              <w:spacing w:before="0" w:after="0" w:line="270" w:lineRule="atLeast"/>
              <w:jc w:val="center"/>
              <w:textAlignment w:val="baseline"/>
              <w:outlineLvl w:val="3"/>
              <w:rPr>
                <w:b w:val="0"/>
              </w:rPr>
            </w:pPr>
            <w:r w:rsidRPr="003D12A4">
              <w:rPr>
                <w:b w:val="0"/>
              </w:rPr>
              <w:t>Максимальный балл</w:t>
            </w:r>
          </w:p>
        </w:tc>
        <w:tc>
          <w:tcPr>
            <w:tcW w:w="3317" w:type="dxa"/>
            <w:gridSpan w:val="2"/>
          </w:tcPr>
          <w:p w:rsidR="008F665C" w:rsidRPr="003D12A4" w:rsidRDefault="008F665C" w:rsidP="008F665C">
            <w:pPr>
              <w:pStyle w:val="4"/>
              <w:numPr>
                <w:ilvl w:val="3"/>
                <w:numId w:val="4"/>
              </w:numPr>
              <w:shd w:val="clear" w:color="auto" w:fill="FFFFFF"/>
              <w:spacing w:before="0" w:after="0" w:line="270" w:lineRule="atLeast"/>
              <w:jc w:val="center"/>
              <w:textAlignment w:val="baseline"/>
              <w:outlineLvl w:val="3"/>
              <w:rPr>
                <w:color w:val="000000"/>
                <w:sz w:val="23"/>
                <w:szCs w:val="23"/>
              </w:rPr>
            </w:pPr>
            <w:r w:rsidRPr="003D12A4">
              <w:t>Средний балл</w:t>
            </w:r>
          </w:p>
          <w:p w:rsidR="008F665C" w:rsidRDefault="008F665C" w:rsidP="00EF0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МОУ ИРМО «Горячеключевская СОШ»</w:t>
            </w:r>
          </w:p>
        </w:tc>
        <w:tc>
          <w:tcPr>
            <w:tcW w:w="880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МОУ ИРМО «Горячеключевская СОШ»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(базовая)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профиль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41,4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62,2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665C" w:rsidTr="00EF036B">
        <w:tc>
          <w:tcPr>
            <w:tcW w:w="1941" w:type="dxa"/>
          </w:tcPr>
          <w:p w:rsidR="008F665C" w:rsidRDefault="008F665C" w:rsidP="00EF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876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880" w:type="dxa"/>
          </w:tcPr>
          <w:p w:rsidR="008F665C" w:rsidRDefault="008F665C" w:rsidP="00EF0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40,5</w:t>
            </w:r>
          </w:p>
        </w:tc>
        <w:tc>
          <w:tcPr>
            <w:tcW w:w="2437" w:type="dxa"/>
          </w:tcPr>
          <w:p w:rsidR="008F665C" w:rsidRPr="003D12A4" w:rsidRDefault="008F665C" w:rsidP="00EF0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2A4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</w:tbl>
    <w:p w:rsidR="008F665C" w:rsidRDefault="006B5D31" w:rsidP="006B5D31">
      <w:pPr>
        <w:tabs>
          <w:tab w:val="left" w:pos="881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E0BB4">
        <w:rPr>
          <w:rFonts w:ascii="Times New Roman" w:hAnsi="Times New Roman"/>
          <w:b/>
          <w:sz w:val="24"/>
          <w:szCs w:val="24"/>
        </w:rPr>
        <w:tab/>
      </w:r>
      <w:r w:rsidRPr="006B5D31">
        <w:rPr>
          <w:rFonts w:ascii="Times New Roman" w:hAnsi="Times New Roman" w:cs="Times New Roman"/>
          <w:color w:val="000000"/>
          <w:sz w:val="24"/>
        </w:rPr>
        <w:t xml:space="preserve">Подводя итоги, можно отметить, что учебный год завершился организованно, подводились итоги освоения образовательных программ. Проводилась планомерная работа по подготовке и проведению государственной итоговой аттестации выпускников. </w:t>
      </w:r>
      <w:r>
        <w:rPr>
          <w:rFonts w:ascii="Times New Roman" w:hAnsi="Times New Roman" w:cs="Times New Roman"/>
          <w:color w:val="000000"/>
          <w:sz w:val="24"/>
        </w:rPr>
        <w:t>з</w:t>
      </w:r>
      <w:r w:rsidRPr="006B5D31">
        <w:rPr>
          <w:rFonts w:ascii="Times New Roman" w:hAnsi="Times New Roman" w:cs="Times New Roman"/>
          <w:color w:val="000000"/>
          <w:sz w:val="24"/>
        </w:rPr>
        <w:t>накомство всех участников образовательного процесса с нормативно – распорядительными документы проходило своевременно через совещания, собрания различного уровня, информационный стенд, школьный сайт. Обращений родителей по вопросам нарушений в подготовке и проведении итоговой государственной аттестации выпускников не поступало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6B5D31" w:rsidRPr="006D57D1" w:rsidRDefault="006B5D31" w:rsidP="006B5D31">
      <w:pPr>
        <w:tabs>
          <w:tab w:val="left" w:pos="881"/>
        </w:tabs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8329D">
        <w:rPr>
          <w:rFonts w:ascii="Times New Roman" w:hAnsi="Times New Roman" w:cs="Times New Roman"/>
          <w:b/>
          <w:color w:val="000000"/>
          <w:sz w:val="24"/>
        </w:rPr>
        <w:t>Востребованность выпускников</w:t>
      </w:r>
    </w:p>
    <w:p w:rsidR="007C2E02" w:rsidRPr="007C2E02" w:rsidRDefault="007C2E02" w:rsidP="007C2E02">
      <w:pPr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C2E02">
        <w:rPr>
          <w:rFonts w:ascii="Times New Roman" w:hAnsi="Times New Roman" w:cs="Times New Roman"/>
          <w:sz w:val="24"/>
        </w:rPr>
        <w:t>Традиционной формой профориентационной работы являе</w:t>
      </w:r>
      <w:r>
        <w:rPr>
          <w:rFonts w:ascii="Times New Roman" w:hAnsi="Times New Roman" w:cs="Times New Roman"/>
          <w:sz w:val="24"/>
        </w:rPr>
        <w:t>т</w:t>
      </w:r>
      <w:r w:rsidRPr="007C2E02">
        <w:rPr>
          <w:rFonts w:ascii="Times New Roman" w:hAnsi="Times New Roman" w:cs="Times New Roman"/>
          <w:sz w:val="24"/>
        </w:rPr>
        <w:t>ся</w:t>
      </w:r>
      <w:r w:rsidR="003B0A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посещение</w:t>
      </w:r>
      <w:r w:rsidRPr="007C2E02">
        <w:rPr>
          <w:rFonts w:ascii="Times New Roman" w:hAnsi="Times New Roman" w:cs="Times New Roman"/>
          <w:sz w:val="24"/>
        </w:rPr>
        <w:t xml:space="preserve"> </w:t>
      </w:r>
      <w:r w:rsidR="003B0ACF">
        <w:rPr>
          <w:rFonts w:ascii="Times New Roman" w:hAnsi="Times New Roman" w:cs="Times New Roman"/>
          <w:sz w:val="24"/>
        </w:rPr>
        <w:t xml:space="preserve">учащимися  </w:t>
      </w:r>
      <w:r w:rsidRPr="007C2E02">
        <w:rPr>
          <w:rFonts w:ascii="Times New Roman" w:hAnsi="Times New Roman" w:cs="Times New Roman"/>
          <w:sz w:val="24"/>
        </w:rPr>
        <w:t>образовательных учреждениях города</w:t>
      </w:r>
      <w:r>
        <w:rPr>
          <w:rFonts w:ascii="Times New Roman" w:hAnsi="Times New Roman" w:cs="Times New Roman"/>
          <w:sz w:val="24"/>
        </w:rPr>
        <w:t xml:space="preserve"> Иркутска</w:t>
      </w:r>
      <w:r w:rsidRPr="007C2E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Д</w:t>
      </w:r>
      <w:r w:rsidRPr="007C2E02">
        <w:rPr>
          <w:rFonts w:ascii="Times New Roman" w:hAnsi="Times New Roman" w:cs="Times New Roman"/>
          <w:sz w:val="24"/>
        </w:rPr>
        <w:t>ни открытых дверей</w:t>
      </w:r>
      <w:r w:rsidR="0088329D" w:rsidRPr="007C2E02">
        <w:rPr>
          <w:rFonts w:ascii="Times New Roman" w:hAnsi="Times New Roman" w:cs="Times New Roman"/>
          <w:sz w:val="24"/>
        </w:rPr>
        <w:t>,</w:t>
      </w:r>
      <w:r w:rsidRPr="007C2E02">
        <w:rPr>
          <w:rFonts w:ascii="Times New Roman" w:hAnsi="Times New Roman" w:cs="Times New Roman"/>
          <w:sz w:val="24"/>
        </w:rPr>
        <w:t xml:space="preserve"> встречи с пред</w:t>
      </w:r>
      <w:r>
        <w:rPr>
          <w:rFonts w:ascii="Times New Roman" w:hAnsi="Times New Roman" w:cs="Times New Roman"/>
          <w:sz w:val="24"/>
        </w:rPr>
        <w:t xml:space="preserve">ставителями различных профессий, классные часы, направленные на </w:t>
      </w:r>
      <w:r w:rsidRPr="007C2E02">
        <w:rPr>
          <w:rFonts w:ascii="Times New Roman" w:hAnsi="Times New Roman" w:cs="Times New Roman"/>
          <w:sz w:val="24"/>
          <w:szCs w:val="24"/>
        </w:rPr>
        <w:t>профориентацию, работа психолога школы.</w:t>
      </w:r>
    </w:p>
    <w:p w:rsidR="007C2E02" w:rsidRDefault="007C2E02" w:rsidP="007C2E02">
      <w:pPr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E02">
        <w:rPr>
          <w:rFonts w:ascii="Times New Roman" w:hAnsi="Times New Roman" w:cs="Times New Roman"/>
          <w:sz w:val="24"/>
          <w:szCs w:val="24"/>
        </w:rPr>
        <w:t xml:space="preserve">К концу девятого класса у большинства обучающихся окончательно формируется образ будущего, осуществляется профессиональное и личностное самоопределение, выбор дальнейшего пути и образа жизни </w:t>
      </w:r>
    </w:p>
    <w:p w:rsidR="007C2E02" w:rsidRDefault="007C2E02" w:rsidP="007C2E02">
      <w:pPr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02" w:rsidRDefault="00A0004C" w:rsidP="007C2E02">
      <w:pPr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04C">
        <w:rPr>
          <w:rFonts w:ascii="Times New Roman" w:hAnsi="Times New Roman" w:cs="Times New Roman"/>
          <w:b/>
          <w:sz w:val="24"/>
          <w:szCs w:val="24"/>
        </w:rPr>
        <w:t>Данные о выпускниках</w:t>
      </w:r>
      <w:r>
        <w:rPr>
          <w:rFonts w:ascii="Times New Roman" w:hAnsi="Times New Roman" w:cs="Times New Roman"/>
          <w:sz w:val="24"/>
          <w:szCs w:val="24"/>
        </w:rPr>
        <w:t xml:space="preserve">  (Таблица №5)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1311"/>
        <w:gridCol w:w="1310"/>
        <w:gridCol w:w="1311"/>
        <w:gridCol w:w="1748"/>
        <w:gridCol w:w="1657"/>
      </w:tblGrid>
      <w:tr w:rsidR="007C2E02" w:rsidTr="00BE0BB4">
        <w:trPr>
          <w:trHeight w:val="643"/>
        </w:trPr>
        <w:tc>
          <w:tcPr>
            <w:tcW w:w="2151" w:type="dxa"/>
            <w:vAlign w:val="center"/>
          </w:tcPr>
          <w:p w:rsidR="007C2E02" w:rsidRPr="006D57D1" w:rsidRDefault="007C2E02" w:rsidP="006D57D1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</w:t>
            </w:r>
          </w:p>
        </w:tc>
        <w:tc>
          <w:tcPr>
            <w:tcW w:w="1311" w:type="dxa"/>
            <w:vAlign w:val="center"/>
          </w:tcPr>
          <w:p w:rsidR="007C2E02" w:rsidRPr="006D57D1" w:rsidRDefault="007C2E02" w:rsidP="006D57D1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 –во</w:t>
            </w:r>
          </w:p>
          <w:p w:rsidR="007C2E02" w:rsidRPr="006D57D1" w:rsidRDefault="007C2E02" w:rsidP="006D57D1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369" w:type="dxa"/>
            <w:gridSpan w:val="3"/>
            <w:vAlign w:val="center"/>
          </w:tcPr>
          <w:p w:rsidR="007C2E02" w:rsidRPr="006D57D1" w:rsidRDefault="007C2E02" w:rsidP="006D57D1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уч-ся продолживших обучение</w:t>
            </w:r>
          </w:p>
        </w:tc>
        <w:tc>
          <w:tcPr>
            <w:tcW w:w="1657" w:type="dxa"/>
            <w:vAlign w:val="center"/>
          </w:tcPr>
          <w:p w:rsidR="007C2E02" w:rsidRPr="006D57D1" w:rsidRDefault="007C2E02" w:rsidP="006D57D1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Трудоустройство</w:t>
            </w:r>
          </w:p>
        </w:tc>
      </w:tr>
      <w:tr w:rsidR="007C2E02" w:rsidTr="00BE0BB4">
        <w:trPr>
          <w:trHeight w:val="210"/>
        </w:trPr>
        <w:tc>
          <w:tcPr>
            <w:tcW w:w="2151" w:type="dxa"/>
          </w:tcPr>
          <w:p w:rsidR="007C2E02" w:rsidRDefault="007C2E02" w:rsidP="007C2E02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7C2E02" w:rsidRDefault="007C2E02" w:rsidP="007C2E02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C2E02" w:rsidRDefault="007C2E02" w:rsidP="00170CEE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11" w:type="dxa"/>
          </w:tcPr>
          <w:p w:rsidR="007C2E02" w:rsidRDefault="007C2E02" w:rsidP="00170CEE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48" w:type="dxa"/>
          </w:tcPr>
          <w:p w:rsidR="007C2E02" w:rsidRDefault="007C2E02" w:rsidP="00170CEE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657" w:type="dxa"/>
          </w:tcPr>
          <w:p w:rsidR="007C2E02" w:rsidRDefault="007C2E02" w:rsidP="007C2E02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E02" w:rsidTr="00BE0BB4">
        <w:trPr>
          <w:trHeight w:val="630"/>
        </w:trPr>
        <w:tc>
          <w:tcPr>
            <w:tcW w:w="2151" w:type="dxa"/>
            <w:vAlign w:val="center"/>
          </w:tcPr>
          <w:p w:rsidR="007C2E02" w:rsidRDefault="007C2E02" w:rsidP="001A18FA">
            <w:pPr>
              <w:tabs>
                <w:tab w:val="left" w:pos="8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11" w:type="dxa"/>
            <w:vAlign w:val="center"/>
          </w:tcPr>
          <w:p w:rsidR="007C2E02" w:rsidRDefault="007C2E02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0" w:type="dxa"/>
            <w:vAlign w:val="center"/>
          </w:tcPr>
          <w:p w:rsidR="007C2E02" w:rsidRDefault="007C2E02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E02" w:rsidTr="00BE0BB4">
        <w:trPr>
          <w:trHeight w:val="643"/>
        </w:trPr>
        <w:tc>
          <w:tcPr>
            <w:tcW w:w="2151" w:type="dxa"/>
            <w:vAlign w:val="center"/>
          </w:tcPr>
          <w:p w:rsidR="007C2E02" w:rsidRDefault="00E017A0" w:rsidP="001A18FA">
            <w:pPr>
              <w:tabs>
                <w:tab w:val="left" w:pos="8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="007C2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11" w:type="dxa"/>
            <w:vAlign w:val="center"/>
          </w:tcPr>
          <w:p w:rsidR="007C2E02" w:rsidRDefault="007C2E02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7C2E02" w:rsidRDefault="00DE6F49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vAlign w:val="center"/>
          </w:tcPr>
          <w:p w:rsidR="007C2E02" w:rsidRDefault="0088329D" w:rsidP="001A18FA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70CEE" w:rsidRDefault="008E1322" w:rsidP="008E132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0CEE" w:rsidRPr="00170CEE">
        <w:rPr>
          <w:rFonts w:ascii="Times New Roman" w:hAnsi="Times New Roman" w:cs="Times New Roman"/>
          <w:sz w:val="24"/>
          <w:szCs w:val="24"/>
        </w:rPr>
        <w:t xml:space="preserve">После окончания школы 50 % выпускников </w:t>
      </w:r>
      <w:r w:rsidR="00170CEE">
        <w:rPr>
          <w:rFonts w:ascii="Times New Roman" w:hAnsi="Times New Roman" w:cs="Times New Roman"/>
          <w:sz w:val="24"/>
          <w:szCs w:val="24"/>
        </w:rPr>
        <w:t>среднего общего образования поступили в высшие учебные заведения г. Иркутска, 25% поступили в средние специальные учебные заведения.</w:t>
      </w:r>
    </w:p>
    <w:p w:rsidR="008E1322" w:rsidRPr="00170CEE" w:rsidRDefault="008E1322" w:rsidP="00170CEE">
      <w:pPr>
        <w:pStyle w:val="a3"/>
        <w:tabs>
          <w:tab w:val="left" w:pos="34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69 % выпускника основного общего образования продолжили учебу в средне -специальных учебных заведениях. </w:t>
      </w:r>
    </w:p>
    <w:p w:rsidR="00170CEE" w:rsidRDefault="00170CEE" w:rsidP="00170CEE">
      <w:pPr>
        <w:pStyle w:val="a3"/>
        <w:tabs>
          <w:tab w:val="left" w:pos="34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5C" w:rsidRDefault="006B5D31" w:rsidP="0050309E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11">
        <w:rPr>
          <w:rFonts w:ascii="Times New Roman" w:hAnsi="Times New Roman" w:cs="Times New Roman"/>
          <w:b/>
          <w:sz w:val="24"/>
          <w:szCs w:val="24"/>
        </w:rPr>
        <w:t>Организация  учебного процесса</w:t>
      </w:r>
    </w:p>
    <w:p w:rsidR="000E083F" w:rsidRPr="000E083F" w:rsidRDefault="006374B1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83F" w:rsidRPr="000E083F">
        <w:rPr>
          <w:rFonts w:ascii="Times New Roman" w:hAnsi="Times New Roman" w:cs="Times New Roman"/>
          <w:sz w:val="24"/>
          <w:szCs w:val="24"/>
        </w:rPr>
        <w:t xml:space="preserve">Обучение проводится в две смены в рамках пятидневной учебной недели. Начало учебных занятий – в 8.00 (1 смена) и 12.50 (2 смена). Продолжительность урока – не более 40 минут. Перемены между уроками – 10-20 минут. </w:t>
      </w:r>
    </w:p>
    <w:p w:rsidR="000E083F" w:rsidRPr="000E083F" w:rsidRDefault="000E083F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83F">
        <w:rPr>
          <w:rFonts w:ascii="Times New Roman" w:hAnsi="Times New Roman" w:cs="Times New Roman"/>
          <w:sz w:val="24"/>
          <w:szCs w:val="24"/>
        </w:rPr>
        <w:t xml:space="preserve">  </w:t>
      </w:r>
      <w:r w:rsidR="006374B1">
        <w:rPr>
          <w:rFonts w:ascii="Times New Roman" w:hAnsi="Times New Roman" w:cs="Times New Roman"/>
          <w:sz w:val="24"/>
          <w:szCs w:val="24"/>
        </w:rPr>
        <w:tab/>
      </w:r>
      <w:r w:rsidRPr="000E083F">
        <w:rPr>
          <w:rFonts w:ascii="Times New Roman" w:hAnsi="Times New Roman" w:cs="Times New Roman"/>
          <w:sz w:val="24"/>
          <w:szCs w:val="24"/>
        </w:rPr>
        <w:t>Организация работы в каникулярное время проводится по особому графику, в котором учитываются: классные часы, экскурсии, классные и общешкольные   мероприятия, индивидуальные занятия с обучающимися, внеурочная деятельность и т.д.</w:t>
      </w:r>
    </w:p>
    <w:p w:rsidR="000E083F" w:rsidRDefault="006374B1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374B1">
        <w:rPr>
          <w:rFonts w:ascii="Times New Roman" w:hAnsi="Times New Roman" w:cs="Times New Roman"/>
          <w:sz w:val="24"/>
        </w:rPr>
        <w:t xml:space="preserve">Учебный план </w:t>
      </w:r>
      <w:r>
        <w:rPr>
          <w:rFonts w:ascii="Times New Roman" w:hAnsi="Times New Roman" w:cs="Times New Roman"/>
          <w:sz w:val="24"/>
        </w:rPr>
        <w:t xml:space="preserve"> </w:t>
      </w:r>
      <w:r w:rsidRPr="006374B1">
        <w:rPr>
          <w:rFonts w:ascii="Times New Roman" w:hAnsi="Times New Roman" w:cs="Times New Roman"/>
          <w:sz w:val="24"/>
        </w:rPr>
        <w:t xml:space="preserve"> обеспечивает реализацию образовательной программы учреждения без ущерба для здоровья школьников. Недельная нагрузка не превышает предельно допустимой. Продолжительность учебного года в соответствии с календарным графиком учебно-воспитательного процесса составляет:</w:t>
      </w:r>
      <w:r>
        <w:rPr>
          <w:rFonts w:ascii="Times New Roman" w:hAnsi="Times New Roman" w:cs="Times New Roman"/>
          <w:sz w:val="24"/>
        </w:rPr>
        <w:t xml:space="preserve"> 34 недели.</w:t>
      </w:r>
      <w:r w:rsidR="003450C5" w:rsidRPr="003450C5">
        <w:t xml:space="preserve"> </w:t>
      </w:r>
      <w:r w:rsidR="003450C5" w:rsidRPr="003450C5">
        <w:rPr>
          <w:rFonts w:ascii="Times New Roman" w:hAnsi="Times New Roman" w:cs="Times New Roman"/>
          <w:sz w:val="24"/>
        </w:rPr>
        <w:t>Учебное расписание школы отражает режим работы всех классов в соответствии с максимально допустимой учебной нагрузкой</w:t>
      </w:r>
      <w:r w:rsidR="003450C5">
        <w:rPr>
          <w:rFonts w:ascii="Times New Roman" w:hAnsi="Times New Roman" w:cs="Times New Roman"/>
          <w:sz w:val="24"/>
        </w:rPr>
        <w:t>.</w:t>
      </w:r>
    </w:p>
    <w:p w:rsidR="003450C5" w:rsidRDefault="003450C5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450C5">
        <w:rPr>
          <w:rFonts w:ascii="Times New Roman" w:hAnsi="Times New Roman" w:cs="Times New Roman"/>
          <w:sz w:val="24"/>
        </w:rPr>
        <w:t>Основная образовательн</w:t>
      </w:r>
      <w:r>
        <w:rPr>
          <w:rFonts w:ascii="Times New Roman" w:hAnsi="Times New Roman" w:cs="Times New Roman"/>
          <w:sz w:val="24"/>
        </w:rPr>
        <w:t>ая программа начального общего,</w:t>
      </w:r>
      <w:r w:rsidRPr="003450C5">
        <w:rPr>
          <w:rFonts w:ascii="Times New Roman" w:hAnsi="Times New Roman" w:cs="Times New Roman"/>
          <w:sz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</w:rPr>
        <w:t>, среднего общего образования</w:t>
      </w:r>
      <w:r w:rsidRPr="003450C5">
        <w:rPr>
          <w:rFonts w:ascii="Times New Roman" w:hAnsi="Times New Roman" w:cs="Times New Roman"/>
          <w:sz w:val="24"/>
        </w:rPr>
        <w:t xml:space="preserve"> школы</w:t>
      </w:r>
      <w:r>
        <w:rPr>
          <w:rFonts w:ascii="Times New Roman" w:hAnsi="Times New Roman" w:cs="Times New Roman"/>
          <w:sz w:val="24"/>
        </w:rPr>
        <w:t xml:space="preserve"> </w:t>
      </w:r>
      <w:r w:rsidRPr="003450C5">
        <w:rPr>
          <w:rFonts w:ascii="Times New Roman" w:hAnsi="Times New Roman" w:cs="Times New Roman"/>
          <w:sz w:val="24"/>
        </w:rPr>
        <w:t>являются нормативно-управленческими документами, обосновывающими выбор цели, содержания, применяемых методик и технологий, форм организации образовательного процесса.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51A8">
        <w:rPr>
          <w:rFonts w:ascii="Times New Roman" w:hAnsi="Times New Roman" w:cs="Times New Roman"/>
          <w:sz w:val="24"/>
        </w:rPr>
        <w:t>Программы ориентированы на формирование у учащихся кругозора, общекультурных интересов, на развитие навыков самообразования, умение мыслить творчески и независимо, на утверждение в сознании приоритетов общечеловеческих ценностей.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 xml:space="preserve"> Основой образовательной программы школы являются учебные планы, разработанные на основе федеральной нормативно-правовой базы. 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>Учебный план учреждения направлен на решение следующих задач: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 xml:space="preserve"> - обеспечение базового образования каждому обучающемуся;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 xml:space="preserve"> - создание адаптивной (развивающей) образовательной среды;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 xml:space="preserve">- развитие творческих, исследовательских способностей обучающихся; 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 xml:space="preserve">- обновление содержания образования; </w:t>
      </w:r>
    </w:p>
    <w:p w:rsidR="00A351A8" w:rsidRDefault="00A351A8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A351A8">
        <w:rPr>
          <w:rFonts w:ascii="Times New Roman" w:hAnsi="Times New Roman" w:cs="Times New Roman"/>
          <w:sz w:val="24"/>
        </w:rPr>
        <w:t>- удовлетворение социальных запросов.</w:t>
      </w:r>
    </w:p>
    <w:p w:rsidR="00A351A8" w:rsidRDefault="00B514C0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A351A8" w:rsidRPr="00A351A8">
        <w:rPr>
          <w:rFonts w:ascii="Times New Roman" w:hAnsi="Times New Roman" w:cs="Times New Roman"/>
          <w:sz w:val="24"/>
        </w:rPr>
        <w:t>С целью создания условий для введения ФГОС начального общего и основного общего образования в учебном плане 1</w:t>
      </w:r>
      <w:r>
        <w:rPr>
          <w:rFonts w:ascii="Times New Roman" w:hAnsi="Times New Roman" w:cs="Times New Roman"/>
          <w:sz w:val="24"/>
        </w:rPr>
        <w:t>-4 ,</w:t>
      </w:r>
      <w:r w:rsidR="00A351A8" w:rsidRPr="00A351A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-7</w:t>
      </w:r>
      <w:r w:rsidR="00A351A8" w:rsidRPr="00A351A8">
        <w:rPr>
          <w:rFonts w:ascii="Times New Roman" w:hAnsi="Times New Roman" w:cs="Times New Roman"/>
          <w:sz w:val="24"/>
        </w:rPr>
        <w:t xml:space="preserve"> классов предусмотрено ведение «внеурочной деятельности». Реализация учебного плана школы обеспечена полностью необходимыми кадрами специалистов соответствующей категории, учебными программами, учебниками, методическими рекомендациями, дидактическими материалами, контрольно- измерительными материалами, </w:t>
      </w:r>
      <w:r>
        <w:rPr>
          <w:rFonts w:ascii="Times New Roman" w:hAnsi="Times New Roman" w:cs="Times New Roman"/>
          <w:sz w:val="24"/>
        </w:rPr>
        <w:t xml:space="preserve"> </w:t>
      </w:r>
      <w:r w:rsidR="00A351A8" w:rsidRPr="00A351A8">
        <w:rPr>
          <w:rFonts w:ascii="Times New Roman" w:hAnsi="Times New Roman" w:cs="Times New Roman"/>
          <w:sz w:val="24"/>
        </w:rPr>
        <w:t xml:space="preserve"> по всем компонентам плана - федеральному, региональному, школьному. Учебный план обеспечивает индивидуальные </w:t>
      </w:r>
      <w:r w:rsidR="00A351A8" w:rsidRPr="00B514C0">
        <w:rPr>
          <w:rFonts w:ascii="Times New Roman" w:hAnsi="Times New Roman" w:cs="Times New Roman"/>
          <w:sz w:val="24"/>
          <w:szCs w:val="24"/>
        </w:rPr>
        <w:t>потребности обучающихся, позволяет приобщить</w:t>
      </w:r>
      <w:r w:rsidRPr="00B514C0">
        <w:rPr>
          <w:rFonts w:ascii="Times New Roman" w:hAnsi="Times New Roman" w:cs="Times New Roman"/>
          <w:sz w:val="24"/>
          <w:szCs w:val="24"/>
        </w:rPr>
        <w:t xml:space="preserve"> школьников к общекультурным и национально значимым ценностям, формировать систему предметных навыков и личностных качеств, соответствующих требованиям стандарта.</w:t>
      </w:r>
    </w:p>
    <w:p w:rsidR="00DA14AB" w:rsidRDefault="00DA14AB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8337CB" w:rsidRPr="008337CB" w:rsidRDefault="008337CB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</w:rPr>
      </w:pPr>
      <w:r w:rsidRPr="008337CB">
        <w:rPr>
          <w:rFonts w:ascii="Times New Roman" w:hAnsi="Times New Roman" w:cs="Times New Roman"/>
          <w:b/>
          <w:sz w:val="24"/>
        </w:rPr>
        <w:t xml:space="preserve">Особенности образования в начальной школе </w:t>
      </w:r>
    </w:p>
    <w:p w:rsidR="008337CB" w:rsidRDefault="008337CB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37CB">
        <w:rPr>
          <w:rFonts w:ascii="Times New Roman" w:hAnsi="Times New Roman" w:cs="Times New Roman"/>
          <w:sz w:val="24"/>
        </w:rPr>
        <w:t>В начальной школе процесс обучения направлен на формирование прочных навыков учебной деятельности, речевой, письменной и математической грамотности, воспитание культуры речи и общения. Базовая часть учебного плана включает обязательные предметы, соответствующие стандартам, обеспечивается типовыми программами начальной школы</w:t>
      </w:r>
      <w:r>
        <w:rPr>
          <w:rFonts w:ascii="Times New Roman" w:hAnsi="Times New Roman" w:cs="Times New Roman"/>
          <w:sz w:val="24"/>
        </w:rPr>
        <w:t>.</w:t>
      </w:r>
    </w:p>
    <w:p w:rsidR="008337CB" w:rsidRDefault="008C6BC3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337CB" w:rsidRPr="008C6BC3">
        <w:rPr>
          <w:rFonts w:ascii="Times New Roman" w:hAnsi="Times New Roman" w:cs="Times New Roman"/>
          <w:sz w:val="24"/>
        </w:rPr>
        <w:t>Часы внеурочной деятельности в первых-четвёртых классах реализуются во второй половине дня. Чередование учебных занятий, внеучебной развивающ</w:t>
      </w:r>
      <w:r>
        <w:rPr>
          <w:rFonts w:ascii="Times New Roman" w:hAnsi="Times New Roman" w:cs="Times New Roman"/>
          <w:sz w:val="24"/>
        </w:rPr>
        <w:t>ей деятельности и физкультурно-</w:t>
      </w:r>
      <w:r w:rsidR="008337CB" w:rsidRPr="008C6BC3">
        <w:rPr>
          <w:rFonts w:ascii="Times New Roman" w:hAnsi="Times New Roman" w:cs="Times New Roman"/>
          <w:sz w:val="24"/>
        </w:rPr>
        <w:t>оздоровительных мероприятий позволило рационально выстроить учебно</w:t>
      </w:r>
      <w:r>
        <w:rPr>
          <w:rFonts w:ascii="Times New Roman" w:hAnsi="Times New Roman" w:cs="Times New Roman"/>
          <w:sz w:val="24"/>
        </w:rPr>
        <w:t xml:space="preserve"> - </w:t>
      </w:r>
      <w:r w:rsidR="008337CB" w:rsidRPr="008C6BC3">
        <w:rPr>
          <w:rFonts w:ascii="Times New Roman" w:hAnsi="Times New Roman" w:cs="Times New Roman"/>
          <w:sz w:val="24"/>
        </w:rPr>
        <w:t>воспитательный процесс для сохранения здоровья обучающихся</w:t>
      </w:r>
      <w:r>
        <w:rPr>
          <w:rFonts w:ascii="Times New Roman" w:hAnsi="Times New Roman" w:cs="Times New Roman"/>
          <w:sz w:val="24"/>
        </w:rPr>
        <w:t>.</w:t>
      </w:r>
    </w:p>
    <w:p w:rsidR="008C6BC3" w:rsidRDefault="008C6BC3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8C6BC3">
        <w:rPr>
          <w:rFonts w:ascii="Times New Roman" w:hAnsi="Times New Roman" w:cs="Times New Roman"/>
          <w:sz w:val="24"/>
        </w:rPr>
        <w:t>Обязательная (максимальная) нагрузка внеурочной деятельности обучающихся</w:t>
      </w:r>
      <w:r>
        <w:rPr>
          <w:rFonts w:ascii="Times New Roman" w:hAnsi="Times New Roman" w:cs="Times New Roman"/>
          <w:sz w:val="24"/>
        </w:rPr>
        <w:t xml:space="preserve"> в 2016-2017 учебном году</w:t>
      </w:r>
      <w:r w:rsidR="00EC6B63">
        <w:rPr>
          <w:rFonts w:ascii="Times New Roman" w:hAnsi="Times New Roman" w:cs="Times New Roman"/>
          <w:sz w:val="24"/>
        </w:rPr>
        <w:t>…</w:t>
      </w:r>
    </w:p>
    <w:p w:rsidR="00EC6B63" w:rsidRDefault="00EC6B63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EC6B63">
        <w:rPr>
          <w:rFonts w:ascii="Times New Roman" w:hAnsi="Times New Roman" w:cs="Times New Roman"/>
          <w:b/>
          <w:sz w:val="24"/>
        </w:rPr>
        <w:t>Основное общее образование направлено</w:t>
      </w:r>
      <w:r w:rsidRPr="00EC6B63">
        <w:rPr>
          <w:rFonts w:ascii="Times New Roman" w:hAnsi="Times New Roman" w:cs="Times New Roman"/>
          <w:sz w:val="24"/>
        </w:rPr>
        <w:t xml:space="preserve"> </w:t>
      </w:r>
    </w:p>
    <w:p w:rsidR="00EC6B63" w:rsidRDefault="00EC6B63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EC6B63">
        <w:rPr>
          <w:rFonts w:ascii="Times New Roman" w:hAnsi="Times New Roman" w:cs="Times New Roman"/>
          <w:sz w:val="24"/>
        </w:rPr>
        <w:t>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6B63" w:rsidRDefault="00EC6B63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2016-17 учебном году обучение  в 5-6 классах организовано по программе ФГОС ООО, в 8-9 классах по ФК ГОС.</w:t>
      </w:r>
    </w:p>
    <w:p w:rsidR="00EC6B63" w:rsidRDefault="00152A60" w:rsidP="006374B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6B63" w:rsidRPr="00EC6B63">
        <w:rPr>
          <w:rFonts w:ascii="Times New Roman" w:hAnsi="Times New Roman" w:cs="Times New Roman"/>
          <w:sz w:val="24"/>
        </w:rPr>
        <w:t>Содержание образования в 5 - 9-х классах сформировано по принципу преемственности между начальной и основной школой, создает условия для подготовки учащихся к выбору профиля дальнейшего обучения и социального самоопределения</w:t>
      </w:r>
      <w:r w:rsidR="00B46D99">
        <w:rPr>
          <w:rFonts w:ascii="Times New Roman" w:hAnsi="Times New Roman" w:cs="Times New Roman"/>
          <w:sz w:val="24"/>
        </w:rPr>
        <w:t>.</w:t>
      </w:r>
    </w:p>
    <w:p w:rsidR="00B46D99" w:rsidRPr="002F56E2" w:rsidRDefault="00B46D99" w:rsidP="00B46D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F56E2">
        <w:rPr>
          <w:rFonts w:ascii="Times New Roman" w:hAnsi="Times New Roman" w:cs="Times New Roman"/>
          <w:sz w:val="24"/>
          <w:szCs w:val="24"/>
        </w:rPr>
        <w:t xml:space="preserve">региональный компонент учебного плана введен предмет «География Иркутской области». Изучение  в 8,9 классах географии Иркутской области осуществляется параллельно с изучением природы России, экономической и социальной географии России. </w:t>
      </w:r>
    </w:p>
    <w:p w:rsidR="00B46D99" w:rsidRDefault="00EC6B63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EC6B63">
        <w:rPr>
          <w:rFonts w:ascii="Times New Roman" w:hAnsi="Times New Roman" w:cs="Times New Roman"/>
          <w:sz w:val="24"/>
        </w:rPr>
        <w:t xml:space="preserve"> </w:t>
      </w:r>
      <w:r w:rsidRPr="00EC6B63">
        <w:rPr>
          <w:rFonts w:ascii="Times New Roman" w:hAnsi="Times New Roman" w:cs="Times New Roman"/>
          <w:b/>
          <w:sz w:val="24"/>
        </w:rPr>
        <w:t>Среднее общее образование</w:t>
      </w:r>
      <w:r w:rsidRPr="00EC6B63">
        <w:rPr>
          <w:rFonts w:ascii="Times New Roman" w:hAnsi="Times New Roman" w:cs="Times New Roman"/>
          <w:sz w:val="24"/>
        </w:rPr>
        <w:t xml:space="preserve">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</w:r>
      <w:r w:rsidR="00B46D99">
        <w:rPr>
          <w:rFonts w:ascii="Times New Roman" w:hAnsi="Times New Roman" w:cs="Times New Roman"/>
          <w:sz w:val="24"/>
        </w:rPr>
        <w:t>.</w:t>
      </w:r>
    </w:p>
    <w:p w:rsidR="00B46D99" w:rsidRPr="005924AD" w:rsidRDefault="00B46D99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2C9">
        <w:rPr>
          <w:rFonts w:ascii="Times New Roman" w:hAnsi="Times New Roman" w:cs="Times New Roman"/>
          <w:b/>
          <w:sz w:val="24"/>
          <w:szCs w:val="24"/>
        </w:rPr>
        <w:t xml:space="preserve">Особенность учебного плана среднего общего образования в том, что </w:t>
      </w:r>
      <w:r w:rsidRPr="002B72C9">
        <w:rPr>
          <w:rFonts w:ascii="Times New Roman" w:hAnsi="Times New Roman" w:cs="Times New Roman"/>
          <w:sz w:val="24"/>
          <w:szCs w:val="24"/>
        </w:rPr>
        <w:t>в части компонента формируемой участниками образовательных отношений в 10 и 11 классах введены часы образовательной области «Филология» и «Математика» для углубленного изучения предметов.</w:t>
      </w:r>
      <w:r w:rsidRPr="00B46D99">
        <w:rPr>
          <w:rFonts w:ascii="Times New Roman" w:hAnsi="Times New Roman" w:cs="Times New Roman"/>
          <w:sz w:val="24"/>
          <w:szCs w:val="24"/>
        </w:rPr>
        <w:t xml:space="preserve"> </w:t>
      </w:r>
      <w:r w:rsidR="00380B7F">
        <w:rPr>
          <w:rFonts w:ascii="Times New Roman" w:hAnsi="Times New Roman" w:cs="Times New Roman"/>
          <w:sz w:val="24"/>
          <w:szCs w:val="24"/>
        </w:rPr>
        <w:t>В о</w:t>
      </w:r>
      <w:r w:rsidR="00E90EB6" w:rsidRPr="00B46D99">
        <w:rPr>
          <w:rFonts w:ascii="Times New Roman" w:hAnsi="Times New Roman" w:cs="Times New Roman"/>
          <w:sz w:val="24"/>
          <w:szCs w:val="24"/>
        </w:rPr>
        <w:t>бразовательн</w:t>
      </w:r>
      <w:r w:rsidR="00380B7F">
        <w:rPr>
          <w:rFonts w:ascii="Times New Roman" w:hAnsi="Times New Roman" w:cs="Times New Roman"/>
          <w:sz w:val="24"/>
          <w:szCs w:val="24"/>
        </w:rPr>
        <w:t>ую</w:t>
      </w:r>
      <w:r w:rsidR="00E90EB6" w:rsidRPr="00B46D99">
        <w:rPr>
          <w:rFonts w:ascii="Times New Roman" w:hAnsi="Times New Roman" w:cs="Times New Roman"/>
          <w:sz w:val="24"/>
          <w:szCs w:val="24"/>
        </w:rPr>
        <w:t xml:space="preserve"> область «Филология»</w:t>
      </w:r>
      <w:r w:rsidR="00E90EB6" w:rsidRPr="002B72C9">
        <w:rPr>
          <w:rFonts w:ascii="Times New Roman" w:hAnsi="Times New Roman" w:cs="Times New Roman"/>
          <w:sz w:val="24"/>
          <w:szCs w:val="24"/>
        </w:rPr>
        <w:t xml:space="preserve"> в части формируемой участниками образовательных отношений</w:t>
      </w:r>
      <w:r w:rsidR="00380B7F">
        <w:rPr>
          <w:rFonts w:ascii="Times New Roman" w:hAnsi="Times New Roman" w:cs="Times New Roman"/>
          <w:sz w:val="24"/>
          <w:szCs w:val="24"/>
        </w:rPr>
        <w:t xml:space="preserve"> </w:t>
      </w:r>
      <w:r w:rsidR="00E90EB6" w:rsidRPr="002B72C9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380B7F">
        <w:rPr>
          <w:rFonts w:ascii="Times New Roman" w:hAnsi="Times New Roman" w:cs="Times New Roman"/>
          <w:sz w:val="24"/>
          <w:szCs w:val="24"/>
        </w:rPr>
        <w:t xml:space="preserve"> введен </w:t>
      </w:r>
      <w:r w:rsidR="00E90EB6" w:rsidRPr="002B72C9">
        <w:rPr>
          <w:rFonts w:ascii="Times New Roman" w:hAnsi="Times New Roman" w:cs="Times New Roman"/>
          <w:sz w:val="24"/>
          <w:szCs w:val="24"/>
        </w:rPr>
        <w:t xml:space="preserve"> курс</w:t>
      </w:r>
      <w:r w:rsidR="00380B7F">
        <w:rPr>
          <w:rFonts w:ascii="Times New Roman" w:hAnsi="Times New Roman" w:cs="Times New Roman"/>
          <w:sz w:val="24"/>
          <w:szCs w:val="24"/>
        </w:rPr>
        <w:t xml:space="preserve"> </w:t>
      </w:r>
      <w:r w:rsidR="00E90EB6" w:rsidRPr="002B72C9">
        <w:rPr>
          <w:rFonts w:ascii="Times New Roman" w:hAnsi="Times New Roman" w:cs="Times New Roman"/>
          <w:sz w:val="24"/>
          <w:szCs w:val="24"/>
        </w:rPr>
        <w:t xml:space="preserve"> «Современная русская поэзия», в 11 классе курс</w:t>
      </w:r>
      <w:r w:rsidR="00380B7F">
        <w:rPr>
          <w:rFonts w:ascii="Times New Roman" w:hAnsi="Times New Roman" w:cs="Times New Roman"/>
          <w:sz w:val="24"/>
          <w:szCs w:val="24"/>
        </w:rPr>
        <w:t xml:space="preserve"> </w:t>
      </w:r>
      <w:r w:rsidR="00E90EB6" w:rsidRPr="002B72C9">
        <w:rPr>
          <w:rFonts w:ascii="Times New Roman" w:hAnsi="Times New Roman" w:cs="Times New Roman"/>
          <w:sz w:val="24"/>
          <w:szCs w:val="24"/>
        </w:rPr>
        <w:t xml:space="preserve"> «</w:t>
      </w:r>
      <w:r w:rsidR="00DA14AB">
        <w:rPr>
          <w:rFonts w:ascii="Times New Roman" w:hAnsi="Times New Roman" w:cs="Times New Roman"/>
          <w:sz w:val="24"/>
          <w:szCs w:val="24"/>
        </w:rPr>
        <w:t xml:space="preserve"> Учимся рассуждать и спорить</w:t>
      </w:r>
      <w:r w:rsidR="00E90EB6" w:rsidRPr="00A24A7E">
        <w:rPr>
          <w:rFonts w:ascii="Times New Roman" w:hAnsi="Times New Roman" w:cs="Times New Roman"/>
          <w:sz w:val="24"/>
          <w:szCs w:val="24"/>
        </w:rPr>
        <w:t>».</w:t>
      </w:r>
      <w:r w:rsidR="00A24A7E" w:rsidRPr="00A24A7E">
        <w:rPr>
          <w:rFonts w:ascii="Times New Roman" w:hAnsi="Times New Roman" w:cs="Times New Roman"/>
          <w:sz w:val="24"/>
          <w:szCs w:val="24"/>
        </w:rPr>
        <w:t xml:space="preserve">     </w:t>
      </w:r>
      <w:r w:rsidR="00380B7F">
        <w:rPr>
          <w:rFonts w:ascii="Times New Roman" w:hAnsi="Times New Roman" w:cs="Times New Roman"/>
          <w:sz w:val="24"/>
          <w:szCs w:val="24"/>
        </w:rPr>
        <w:t>В о</w:t>
      </w:r>
      <w:r w:rsidR="00A24A7E" w:rsidRPr="00A24A7E">
        <w:rPr>
          <w:rFonts w:ascii="Times New Roman" w:hAnsi="Times New Roman" w:cs="Times New Roman"/>
          <w:sz w:val="24"/>
          <w:szCs w:val="24"/>
        </w:rPr>
        <w:t>бразовательн</w:t>
      </w:r>
      <w:r w:rsidR="00380B7F">
        <w:rPr>
          <w:rFonts w:ascii="Times New Roman" w:hAnsi="Times New Roman" w:cs="Times New Roman"/>
          <w:sz w:val="24"/>
          <w:szCs w:val="24"/>
        </w:rPr>
        <w:t xml:space="preserve">ой </w:t>
      </w:r>
      <w:r w:rsidR="00A24A7E" w:rsidRPr="00A24A7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80B7F">
        <w:rPr>
          <w:rFonts w:ascii="Times New Roman" w:hAnsi="Times New Roman" w:cs="Times New Roman"/>
          <w:sz w:val="24"/>
          <w:szCs w:val="24"/>
        </w:rPr>
        <w:t>и</w:t>
      </w:r>
      <w:r w:rsidR="00A24A7E" w:rsidRPr="00A24A7E">
        <w:rPr>
          <w:rFonts w:ascii="Times New Roman" w:hAnsi="Times New Roman" w:cs="Times New Roman"/>
          <w:sz w:val="24"/>
          <w:szCs w:val="24"/>
        </w:rPr>
        <w:t xml:space="preserve"> «Математика и ИКТ»  </w:t>
      </w:r>
      <w:r w:rsidR="00380B7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A24A7E">
        <w:rPr>
          <w:rFonts w:ascii="Times New Roman" w:hAnsi="Times New Roman" w:cs="Times New Roman"/>
          <w:sz w:val="24"/>
          <w:szCs w:val="24"/>
        </w:rPr>
        <w:t xml:space="preserve">   в части </w:t>
      </w:r>
      <w:r w:rsidR="00A24A7E" w:rsidRPr="00804146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 w:rsidR="00A24A7E" w:rsidRPr="005924AD">
        <w:rPr>
          <w:rFonts w:ascii="Times New Roman" w:hAnsi="Times New Roman" w:cs="Times New Roman"/>
          <w:sz w:val="24"/>
          <w:szCs w:val="24"/>
        </w:rPr>
        <w:t xml:space="preserve"> </w:t>
      </w:r>
      <w:r w:rsidR="00A24A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="00A24A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час в</w:t>
      </w:r>
      <w:r w:rsidR="00DA14AB">
        <w:rPr>
          <w:rFonts w:ascii="Times New Roman" w:hAnsi="Times New Roman" w:cs="Times New Roman"/>
          <w:sz w:val="24"/>
          <w:szCs w:val="24"/>
        </w:rPr>
        <w:t xml:space="preserve"> неделю «Комбинаторика.</w:t>
      </w:r>
      <w:r>
        <w:rPr>
          <w:rFonts w:ascii="Times New Roman" w:hAnsi="Times New Roman" w:cs="Times New Roman"/>
          <w:sz w:val="24"/>
          <w:szCs w:val="24"/>
        </w:rPr>
        <w:t xml:space="preserve"> статистика и вероятность», в 11 классе 1 час в неделю  курс «Уравнения».</w:t>
      </w:r>
    </w:p>
    <w:p w:rsidR="00B46D99" w:rsidRDefault="00380B7F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6D99" w:rsidRPr="00B46D99">
        <w:rPr>
          <w:rFonts w:ascii="Times New Roman" w:hAnsi="Times New Roman" w:cs="Times New Roman"/>
          <w:sz w:val="24"/>
          <w:szCs w:val="24"/>
        </w:rPr>
        <w:t>В региональный компонент</w:t>
      </w:r>
      <w:r w:rsidR="00B46D99">
        <w:rPr>
          <w:rFonts w:ascii="Times New Roman" w:hAnsi="Times New Roman" w:cs="Times New Roman"/>
          <w:sz w:val="24"/>
          <w:szCs w:val="24"/>
        </w:rPr>
        <w:t xml:space="preserve"> введен в 11 классе 1 час « Основы психологии семейной жизни»,  в 10 классе «История Земли Иркутской».</w:t>
      </w:r>
      <w:r w:rsidR="00B46D99" w:rsidRPr="002B72C9">
        <w:rPr>
          <w:rFonts w:ascii="Times New Roman" w:hAnsi="Times New Roman" w:cs="Times New Roman"/>
          <w:b/>
          <w:sz w:val="24"/>
          <w:szCs w:val="24"/>
        </w:rPr>
        <w:tab/>
      </w:r>
    </w:p>
    <w:p w:rsidR="00C94800" w:rsidRDefault="00C94800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C94800" w:rsidRDefault="00C94800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800">
        <w:rPr>
          <w:rFonts w:ascii="Times New Roman" w:hAnsi="Times New Roman" w:cs="Times New Roman"/>
          <w:sz w:val="24"/>
          <w:szCs w:val="24"/>
        </w:rPr>
        <w:t>В  2016-2017 учебном году в 1-6 классах внеурочная деятельность была организована по следующим направлениям</w:t>
      </w:r>
      <w:r w:rsidR="002F55EF">
        <w:rPr>
          <w:rFonts w:ascii="Times New Roman" w:hAnsi="Times New Roman" w:cs="Times New Roman"/>
          <w:sz w:val="24"/>
          <w:szCs w:val="24"/>
        </w:rPr>
        <w:t>.(Таблица №6)</w:t>
      </w:r>
    </w:p>
    <w:p w:rsidR="002F55EF" w:rsidRPr="00C94800" w:rsidRDefault="002F55EF" w:rsidP="002F55EF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30"/>
        <w:gridCol w:w="2336"/>
        <w:gridCol w:w="4881"/>
      </w:tblGrid>
      <w:tr w:rsidR="00C94800" w:rsidTr="007E137E">
        <w:tc>
          <w:tcPr>
            <w:tcW w:w="2530" w:type="dxa"/>
          </w:tcPr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личности</w:t>
            </w:r>
          </w:p>
        </w:tc>
        <w:tc>
          <w:tcPr>
            <w:tcW w:w="2336" w:type="dxa"/>
          </w:tcPr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4881" w:type="dxa"/>
          </w:tcPr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800" w:rsidRPr="00C94800" w:rsidRDefault="00C94800" w:rsidP="00C9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00" w:rsidTr="007E137E">
        <w:tc>
          <w:tcPr>
            <w:tcW w:w="2530" w:type="dxa"/>
          </w:tcPr>
          <w:p w:rsidR="00C94800" w:rsidRDefault="007E137E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36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Смотрю на мир глазами художника;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искусство;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тканей;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94800" w:rsidRPr="007E137E" w:rsidRDefault="007E137E" w:rsidP="007E137E">
            <w:pPr>
              <w:pStyle w:val="a3"/>
              <w:numPr>
                <w:ilvl w:val="0"/>
                <w:numId w:val="7"/>
              </w:numPr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t>Развитие способностей детей к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глубокому личностному восприятию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художественных произведений,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развитие потребности всматриваться и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вдумываться, осознавать и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интерпретировать информацию,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представленную в визуальных образах.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E137E">
              <w:sym w:font="Symbol" w:char="F0B7"/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t>Формирование понимания у учащихся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представлений о красоте, гармонии,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духовном мире человека,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самовыражение личности в творчестве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и искусстве, эстетическое развитие</w:t>
            </w:r>
            <w:r w:rsidRPr="007E137E">
              <w:rPr>
                <w:rFonts w:ascii="Times New Roman" w:hAnsi="Times New Roman" w:cs="Times New Roman"/>
                <w:color w:val="000000"/>
                <w:sz w:val="24"/>
              </w:rPr>
              <w:br/>
              <w:t>личности.</w:t>
            </w:r>
          </w:p>
        </w:tc>
      </w:tr>
      <w:tr w:rsidR="00C94800" w:rsidTr="007E137E">
        <w:tc>
          <w:tcPr>
            <w:tcW w:w="2530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2336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94800" w:rsidRPr="0002168D" w:rsidRDefault="0002168D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sym w:font="Symbol" w:char="F0B7"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t xml:space="preserve"> Формирование физически здорового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человека,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sym w:font="Symbol" w:char="F0B7"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t xml:space="preserve"> Формирование мотивации к сохранению и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укреплению здоровья, формирование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установки на ведение здорового образа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жизни.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sym w:font="Symbol" w:char="F0B7"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t xml:space="preserve"> Развитие навыков самооценки и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самоконтроля в отношении собственного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здоровья;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sym w:font="Symbol" w:char="F0B7"/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t xml:space="preserve"> Обучение способам и приемам сохранения</w:t>
            </w:r>
            <w:r w:rsidRPr="0002168D">
              <w:rPr>
                <w:rFonts w:ascii="Times New Roman" w:hAnsi="Times New Roman" w:cs="Times New Roman"/>
                <w:color w:val="000000"/>
                <w:sz w:val="24"/>
              </w:rPr>
              <w:br/>
              <w:t>и укрепления собственного здоровья.</w:t>
            </w:r>
            <w:r w:rsidR="00C94800" w:rsidRPr="0002168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C94800" w:rsidTr="007E137E">
        <w:tc>
          <w:tcPr>
            <w:tcW w:w="2530" w:type="dxa"/>
          </w:tcPr>
          <w:p w:rsidR="00C94800" w:rsidRDefault="00FF1EAE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</w:p>
        </w:tc>
        <w:tc>
          <w:tcPr>
            <w:tcW w:w="2336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94800" w:rsidRPr="00F2184A" w:rsidRDefault="00F2184A" w:rsidP="00F2184A">
            <w:pPr>
              <w:pStyle w:val="a3"/>
              <w:numPr>
                <w:ilvl w:val="0"/>
                <w:numId w:val="7"/>
              </w:numPr>
              <w:ind w:left="0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t>Создание условий для развития у детей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t>познавательных интересов,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br/>
              <w:t>формирование стремления ребенка к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br/>
              <w:t>размышлению и поиску.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F2184A">
              <w:sym w:font="Symbol" w:char="F0B7"/>
            </w:r>
            <w:r>
              <w:t xml:space="preserve"> 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t>Обеспечение становления у детей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br/>
              <w:t>развитых форм сознания и</w:t>
            </w:r>
            <w:r w:rsidRPr="00F2184A">
              <w:rPr>
                <w:rFonts w:ascii="Times New Roman" w:hAnsi="Times New Roman" w:cs="Times New Roman"/>
                <w:color w:val="000000"/>
                <w:sz w:val="24"/>
              </w:rPr>
              <w:br/>
              <w:t>самосознания.</w:t>
            </w:r>
          </w:p>
        </w:tc>
      </w:tr>
      <w:tr w:rsidR="00C94800" w:rsidRPr="00870B27" w:rsidTr="007E137E">
        <w:tc>
          <w:tcPr>
            <w:tcW w:w="2530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36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Байкала</w:t>
            </w: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94800" w:rsidRPr="00971C76" w:rsidRDefault="00971C76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позитивного отношения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личности в различных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социальных кругах, социализация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ребёнка в образовательном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пространстве,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личности в детском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социуме, воспитание личности,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способной действовать универсально,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владеющей культурой социального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самоопределения.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направление реализуется в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системе воспитательной работы школы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развитию школьного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самоуправления.</w:t>
            </w:r>
          </w:p>
        </w:tc>
      </w:tr>
      <w:tr w:rsidR="00C94800" w:rsidTr="007E137E">
        <w:tc>
          <w:tcPr>
            <w:tcW w:w="2530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336" w:type="dxa"/>
          </w:tcPr>
          <w:p w:rsidR="00C94800" w:rsidRDefault="00C94800" w:rsidP="0002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английского</w:t>
            </w:r>
          </w:p>
        </w:tc>
        <w:tc>
          <w:tcPr>
            <w:tcW w:w="4881" w:type="dxa"/>
          </w:tcPr>
          <w:p w:rsidR="00971C76" w:rsidRPr="00971C76" w:rsidRDefault="00971C76" w:rsidP="00971C76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t>Развитие общей культуры ребенка,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br/>
              <w:t>приобщение его к духовному богатству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br/>
              <w:t>современной цивилизации</w:t>
            </w:r>
          </w:p>
          <w:p w:rsidR="00EC4493" w:rsidRDefault="00971C76" w:rsidP="00EC449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t>Создание условий для эмоционально-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br/>
              <w:t>нравственного развития личности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t>ребёнка на основе знакомства с книгой,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71C76">
              <w:rPr>
                <w:rFonts w:ascii="Times New Roman" w:hAnsi="Times New Roman" w:cs="Times New Roman"/>
                <w:color w:val="000000"/>
                <w:sz w:val="24"/>
              </w:rPr>
              <w:t>с произведениями искусства</w:t>
            </w:r>
            <w:r w:rsidR="00EC4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94800" w:rsidRPr="00EC4493" w:rsidRDefault="00971C76" w:rsidP="00FB074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>Развитие способностей детей к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>глубокому личностному восприятию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br/>
              <w:t>художественных произведений,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>развитие потребности всматриваться и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>вдумываться, осознавать и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интерпретировать </w:t>
            </w:r>
            <w:r w:rsidR="00FB07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t>нформацию,</w:t>
            </w:r>
            <w:r w:rsidRPr="00EC4493">
              <w:rPr>
                <w:rFonts w:ascii="Times New Roman" w:hAnsi="Times New Roman" w:cs="Times New Roman"/>
                <w:color w:val="000000"/>
                <w:sz w:val="24"/>
              </w:rPr>
              <w:br/>
              <w:t>представленную в визуальных образах</w:t>
            </w:r>
            <w:r w:rsidRPr="00EC4493">
              <w:rPr>
                <w:color w:val="000000"/>
              </w:rPr>
              <w:t>.</w:t>
            </w:r>
          </w:p>
        </w:tc>
      </w:tr>
    </w:tbl>
    <w:p w:rsidR="00C94800" w:rsidRPr="002B72C9" w:rsidRDefault="00C94800" w:rsidP="00B46D9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BC3" w:rsidRPr="00A436F9" w:rsidRDefault="00A436F9" w:rsidP="0050309E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40"/>
          <w:szCs w:val="24"/>
        </w:rPr>
      </w:pPr>
      <w:r w:rsidRPr="00A436F9">
        <w:rPr>
          <w:rFonts w:ascii="Times New Roman" w:hAnsi="Times New Roman" w:cs="Times New Roman"/>
          <w:b/>
          <w:sz w:val="24"/>
        </w:rPr>
        <w:t>Оценка качества кадрового, учебно-методического, библиотечно-информационного обеспечения</w:t>
      </w:r>
    </w:p>
    <w:p w:rsidR="005516FA" w:rsidRDefault="005516FA" w:rsidP="00A436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6FA">
        <w:rPr>
          <w:rFonts w:ascii="Times New Roman" w:hAnsi="Times New Roman" w:cs="Times New Roman"/>
          <w:sz w:val="24"/>
          <w:szCs w:val="24"/>
        </w:rPr>
        <w:t>Учреждение полностью укомплектовано педагогическими кадрами</w:t>
      </w:r>
      <w:r w:rsidR="00646E2D" w:rsidRPr="005516FA">
        <w:rPr>
          <w:rFonts w:ascii="Times New Roman" w:hAnsi="Times New Roman" w:cs="Times New Roman"/>
          <w:sz w:val="24"/>
          <w:szCs w:val="24"/>
        </w:rPr>
        <w:t>. О</w:t>
      </w:r>
      <w:r w:rsidRPr="005516FA">
        <w:rPr>
          <w:rFonts w:ascii="Times New Roman" w:hAnsi="Times New Roman" w:cs="Times New Roman"/>
          <w:sz w:val="24"/>
          <w:szCs w:val="24"/>
        </w:rPr>
        <w:t>т профессионализма педагога, от уровня его общей культуры, от духовных и личностных качеств во многом зависит успешность ученика. Школа представляет собой творческий коллектив, в котором работают опытные учителя, облад</w:t>
      </w:r>
      <w:r w:rsidR="00646E2D">
        <w:rPr>
          <w:rFonts w:ascii="Times New Roman" w:hAnsi="Times New Roman" w:cs="Times New Roman"/>
          <w:sz w:val="24"/>
          <w:szCs w:val="24"/>
        </w:rPr>
        <w:t>ающие высоким профессионализмом.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EA8" w:rsidRDefault="006F3EA8" w:rsidP="006F3EA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3EA8">
        <w:rPr>
          <w:rFonts w:ascii="Times New Roman" w:hAnsi="Times New Roman" w:cs="Times New Roman"/>
          <w:b/>
          <w:sz w:val="24"/>
          <w:szCs w:val="24"/>
        </w:rPr>
        <w:t>Сведения об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Таблица №7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116"/>
        <w:gridCol w:w="3117"/>
      </w:tblGrid>
      <w:tr w:rsidR="005516FA" w:rsidRPr="0021585B" w:rsidTr="005516FA">
        <w:trPr>
          <w:trHeight w:val="226"/>
          <w:jc w:val="center"/>
        </w:trPr>
        <w:tc>
          <w:tcPr>
            <w:tcW w:w="3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5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</w:t>
            </w: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ктор</w:t>
            </w:r>
          </w:p>
        </w:tc>
        <w:tc>
          <w:tcPr>
            <w:tcW w:w="3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5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</w:t>
            </w:r>
          </w:p>
        </w:tc>
        <w:tc>
          <w:tcPr>
            <w:tcW w:w="3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5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состав</w:t>
            </w:r>
          </w:p>
        </w:tc>
      </w:tr>
      <w:tr w:rsidR="005516FA" w:rsidRPr="0021585B" w:rsidTr="005516FA">
        <w:trPr>
          <w:trHeight w:val="249"/>
          <w:jc w:val="center"/>
        </w:trPr>
        <w:tc>
          <w:tcPr>
            <w:tcW w:w="3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6FA" w:rsidRPr="0021585B" w:rsidRDefault="005516FA" w:rsidP="006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6E2D" w:rsidRDefault="00646E2D" w:rsidP="005516F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E2D" w:rsidRPr="00646E2D" w:rsidRDefault="006F3EA8" w:rsidP="006F3EA8">
      <w:pPr>
        <w:tabs>
          <w:tab w:val="left" w:pos="0"/>
          <w:tab w:val="left" w:pos="7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педагогического состава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Таблица №8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646E2D" w:rsidRPr="00646E2D" w:rsidTr="00EF036B">
        <w:trPr>
          <w:trHeight w:val="996"/>
        </w:trPr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 специальное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  <w:tr w:rsidR="00646E2D" w:rsidRPr="0021585B" w:rsidTr="00EF036B">
        <w:trPr>
          <w:trHeight w:val="426"/>
        </w:trPr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46E2D" w:rsidRDefault="00646E2D" w:rsidP="00646E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AE" w:rsidRDefault="00FF1EAE" w:rsidP="00646E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88" w:rsidRDefault="004E1F88" w:rsidP="00646E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E2D" w:rsidRPr="00646E2D" w:rsidRDefault="006F3EA8" w:rsidP="006F3EA8">
      <w:pPr>
        <w:tabs>
          <w:tab w:val="left" w:pos="0"/>
          <w:tab w:val="left" w:pos="72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646E2D" w:rsidRPr="00646E2D">
        <w:rPr>
          <w:rFonts w:ascii="Times New Roman" w:hAnsi="Times New Roman" w:cs="Times New Roman"/>
          <w:b/>
          <w:sz w:val="24"/>
          <w:szCs w:val="24"/>
        </w:rPr>
        <w:t>таж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E2D" w:rsidRPr="00646E2D">
        <w:rPr>
          <w:rFonts w:ascii="Times New Roman" w:hAnsi="Times New Roman" w:cs="Times New Roman"/>
          <w:b/>
          <w:sz w:val="24"/>
          <w:szCs w:val="24"/>
        </w:rPr>
        <w:t xml:space="preserve"> педагогической работы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Таблица № 9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646E2D" w:rsidRPr="00646E2D" w:rsidTr="00EF036B">
        <w:trPr>
          <w:trHeight w:val="570"/>
        </w:trPr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15 лет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646E2D" w:rsidRDefault="00646E2D" w:rsidP="006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25 лет</w:t>
            </w:r>
          </w:p>
        </w:tc>
      </w:tr>
      <w:tr w:rsidR="00646E2D" w:rsidRPr="0021585B" w:rsidTr="00EF036B">
        <w:trPr>
          <w:trHeight w:val="570"/>
        </w:trPr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646E2D" w:rsidP="00EF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E2D" w:rsidRPr="0021585B" w:rsidRDefault="00D77AF8" w:rsidP="00EF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E2D" w:rsidRPr="002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6E2D" w:rsidRDefault="00646E2D" w:rsidP="00A436F9">
      <w:pPr>
        <w:tabs>
          <w:tab w:val="left" w:pos="0"/>
        </w:tabs>
        <w:jc w:val="both"/>
      </w:pPr>
    </w:p>
    <w:p w:rsidR="005516FA" w:rsidRDefault="00646E2D" w:rsidP="006F3EA8">
      <w:pPr>
        <w:tabs>
          <w:tab w:val="left" w:pos="0"/>
          <w:tab w:val="left" w:pos="7674"/>
        </w:tabs>
        <w:jc w:val="both"/>
        <w:rPr>
          <w:rFonts w:ascii="Times New Roman" w:hAnsi="Times New Roman" w:cs="Times New Roman"/>
          <w:b/>
          <w:sz w:val="24"/>
        </w:rPr>
      </w:pPr>
      <w:r w:rsidRPr="00646E2D">
        <w:rPr>
          <w:rFonts w:ascii="Times New Roman" w:hAnsi="Times New Roman" w:cs="Times New Roman"/>
          <w:b/>
          <w:sz w:val="24"/>
        </w:rPr>
        <w:t>Ведомственные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E2D">
        <w:rPr>
          <w:rFonts w:ascii="Times New Roman" w:hAnsi="Times New Roman" w:cs="Times New Roman"/>
          <w:b/>
          <w:sz w:val="24"/>
        </w:rPr>
        <w:t xml:space="preserve"> награды педагогов</w:t>
      </w:r>
      <w:r w:rsidR="006F3EA8">
        <w:rPr>
          <w:rFonts w:ascii="Times New Roman" w:hAnsi="Times New Roman" w:cs="Times New Roman"/>
          <w:b/>
          <w:sz w:val="24"/>
        </w:rPr>
        <w:t xml:space="preserve"> </w:t>
      </w:r>
      <w:r w:rsidR="006F3EA8">
        <w:rPr>
          <w:rFonts w:ascii="Times New Roman" w:hAnsi="Times New Roman" w:cs="Times New Roman"/>
          <w:b/>
          <w:sz w:val="24"/>
        </w:rPr>
        <w:tab/>
      </w:r>
      <w:r w:rsidR="006F3EA8"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646E2D" w:rsidTr="00646E2D">
        <w:trPr>
          <w:trHeight w:val="562"/>
        </w:trPr>
        <w:tc>
          <w:tcPr>
            <w:tcW w:w="4585" w:type="dxa"/>
          </w:tcPr>
          <w:p w:rsidR="00646E2D" w:rsidRPr="00646E2D" w:rsidRDefault="00646E2D" w:rsidP="00646E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награда</w:t>
            </w:r>
          </w:p>
        </w:tc>
        <w:tc>
          <w:tcPr>
            <w:tcW w:w="4585" w:type="dxa"/>
          </w:tcPr>
          <w:p w:rsidR="00646E2D" w:rsidRPr="00646E2D" w:rsidRDefault="00646E2D" w:rsidP="00646E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646E2D" w:rsidTr="00646E2D">
        <w:trPr>
          <w:trHeight w:val="562"/>
        </w:trPr>
        <w:tc>
          <w:tcPr>
            <w:tcW w:w="4585" w:type="dxa"/>
          </w:tcPr>
          <w:p w:rsidR="00646E2D" w:rsidRPr="00646E2D" w:rsidRDefault="00646E2D" w:rsidP="004902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sz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585" w:type="dxa"/>
          </w:tcPr>
          <w:p w:rsidR="00646E2D" w:rsidRPr="00646E2D" w:rsidRDefault="00646E2D" w:rsidP="004902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46E2D" w:rsidRDefault="00646E2D" w:rsidP="00A436F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E2D" w:rsidRDefault="00646E2D" w:rsidP="006F3EA8">
      <w:pPr>
        <w:tabs>
          <w:tab w:val="left" w:pos="0"/>
          <w:tab w:val="left" w:pos="84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Квалификационная  категория </w:t>
      </w:r>
      <w:r w:rsidR="006F3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F3EA8">
        <w:rPr>
          <w:rFonts w:ascii="Times New Roman" w:hAnsi="Times New Roman" w:cs="Times New Roman"/>
          <w:sz w:val="24"/>
          <w:szCs w:val="24"/>
        </w:rPr>
        <w:t>Таблица №11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E2D" w:rsidTr="00646E2D">
        <w:tc>
          <w:tcPr>
            <w:tcW w:w="3190" w:type="dxa"/>
          </w:tcPr>
          <w:p w:rsidR="00646E2D" w:rsidRDefault="00752E35" w:rsidP="00752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кол. педагогов</w:t>
            </w:r>
          </w:p>
        </w:tc>
        <w:tc>
          <w:tcPr>
            <w:tcW w:w="3190" w:type="dxa"/>
          </w:tcPr>
          <w:p w:rsidR="00646E2D" w:rsidRDefault="00646E2D" w:rsidP="00752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191" w:type="dxa"/>
          </w:tcPr>
          <w:p w:rsidR="00646E2D" w:rsidRDefault="00752E35" w:rsidP="00752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КК</w:t>
            </w:r>
          </w:p>
        </w:tc>
      </w:tr>
      <w:tr w:rsidR="00646E2D" w:rsidTr="00646E2D">
        <w:tc>
          <w:tcPr>
            <w:tcW w:w="3190" w:type="dxa"/>
          </w:tcPr>
          <w:p w:rsidR="00646E2D" w:rsidRPr="00752E35" w:rsidRDefault="00752E35" w:rsidP="00D77A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646E2D" w:rsidRPr="00752E35" w:rsidRDefault="00752E35" w:rsidP="00752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46E2D" w:rsidRPr="00752E35" w:rsidRDefault="00752E35" w:rsidP="00752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3C83" w:rsidRDefault="00FD3C83" w:rsidP="00B47A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C83" w:rsidRDefault="00FD3C83" w:rsidP="00FD3C83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536B2E">
        <w:rPr>
          <w:rFonts w:ascii="Times New Roman" w:hAnsi="Times New Roman" w:cs="Times New Roman"/>
          <w:color w:val="000000"/>
          <w:sz w:val="24"/>
        </w:rPr>
        <w:t xml:space="preserve">Таким образом, из </w:t>
      </w:r>
      <w:r>
        <w:rPr>
          <w:rFonts w:ascii="Times New Roman" w:hAnsi="Times New Roman" w:cs="Times New Roman"/>
          <w:color w:val="000000"/>
          <w:sz w:val="24"/>
        </w:rPr>
        <w:t>18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педагогических работников </w:t>
      </w:r>
      <w:r>
        <w:rPr>
          <w:rFonts w:ascii="Times New Roman" w:hAnsi="Times New Roman" w:cs="Times New Roman"/>
          <w:color w:val="000000"/>
          <w:sz w:val="24"/>
        </w:rPr>
        <w:t>школы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1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име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536B2E">
        <w:rPr>
          <w:rFonts w:ascii="Times New Roman" w:hAnsi="Times New Roman" w:cs="Times New Roman"/>
          <w:color w:val="000000"/>
          <w:sz w:val="24"/>
        </w:rPr>
        <w:t>т высшую</w:t>
      </w:r>
      <w:r w:rsidRPr="00536B2E">
        <w:rPr>
          <w:rFonts w:ascii="Times New Roman" w:hAnsi="Times New Roman" w:cs="Times New Roman"/>
          <w:color w:val="000000"/>
          <w:sz w:val="24"/>
        </w:rPr>
        <w:br/>
        <w:t>квалификационную категорию (</w:t>
      </w:r>
      <w:r>
        <w:rPr>
          <w:rFonts w:ascii="Times New Roman" w:hAnsi="Times New Roman" w:cs="Times New Roman"/>
          <w:color w:val="000000"/>
          <w:sz w:val="24"/>
        </w:rPr>
        <w:t>0,05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%), 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536B2E">
        <w:rPr>
          <w:rFonts w:ascii="Times New Roman" w:hAnsi="Times New Roman" w:cs="Times New Roman"/>
          <w:color w:val="000000"/>
          <w:sz w:val="24"/>
        </w:rPr>
        <w:t>– первую квалификационную категорию (2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536B2E">
        <w:rPr>
          <w:rFonts w:ascii="Times New Roman" w:hAnsi="Times New Roman" w:cs="Times New Roman"/>
          <w:color w:val="000000"/>
          <w:sz w:val="24"/>
        </w:rPr>
        <w:t>,9 %). В 2016-2017 учебном году процедуру аттестации прош</w:t>
      </w:r>
      <w:r>
        <w:rPr>
          <w:rFonts w:ascii="Times New Roman" w:hAnsi="Times New Roman" w:cs="Times New Roman"/>
          <w:color w:val="000000"/>
          <w:sz w:val="24"/>
        </w:rPr>
        <w:t xml:space="preserve">ел 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педагог,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и</w:t>
      </w:r>
      <w:r w:rsidRPr="00536B2E">
        <w:rPr>
          <w:rFonts w:ascii="Times New Roman" w:hAnsi="Times New Roman" w:cs="Times New Roman"/>
          <w:color w:val="000000"/>
          <w:sz w:val="24"/>
        </w:rPr>
        <w:br/>
        <w:t>получили высшую квалификационную категорию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D3C83" w:rsidRDefault="00FD3C83" w:rsidP="00FD3C83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 педагогов (</w:t>
      </w:r>
      <w:r>
        <w:rPr>
          <w:rFonts w:ascii="Times New Roman" w:hAnsi="Times New Roman" w:cs="Times New Roman"/>
          <w:color w:val="000000"/>
          <w:sz w:val="24"/>
        </w:rPr>
        <w:t>66</w:t>
      </w:r>
      <w:r w:rsidRPr="00536B2E">
        <w:rPr>
          <w:rFonts w:ascii="Times New Roman" w:hAnsi="Times New Roman" w:cs="Times New Roman"/>
          <w:color w:val="000000"/>
          <w:sz w:val="24"/>
        </w:rPr>
        <w:t>%) по разным причинам на данный момент не имеют</w:t>
      </w:r>
      <w:r w:rsidRPr="00536B2E">
        <w:rPr>
          <w:rFonts w:ascii="Times New Roman" w:hAnsi="Times New Roman" w:cs="Times New Roman"/>
          <w:color w:val="000000"/>
          <w:sz w:val="24"/>
        </w:rPr>
        <w:br/>
        <w:t xml:space="preserve">квалификационной категории. </w:t>
      </w:r>
    </w:p>
    <w:p w:rsidR="00FD3C83" w:rsidRPr="0090532B" w:rsidRDefault="00B47AB9" w:rsidP="00B47AB9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36B2E">
        <w:rPr>
          <w:rFonts w:ascii="Times New Roman" w:hAnsi="Times New Roman" w:cs="Times New Roman"/>
          <w:color w:val="000000"/>
          <w:sz w:val="24"/>
        </w:rPr>
        <w:t>Создание условий для повышения квалификации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36B2E">
        <w:rPr>
          <w:rFonts w:ascii="Times New Roman" w:hAnsi="Times New Roman" w:cs="Times New Roman"/>
          <w:color w:val="000000"/>
          <w:sz w:val="24"/>
        </w:rPr>
        <w:t>педагогических работников является одним из направлений деятельности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методической </w:t>
      </w:r>
      <w:r>
        <w:rPr>
          <w:rFonts w:ascii="Times New Roman" w:hAnsi="Times New Roman" w:cs="Times New Roman"/>
          <w:color w:val="000000"/>
          <w:sz w:val="24"/>
        </w:rPr>
        <w:t>работы</w:t>
      </w:r>
      <w:r w:rsidRPr="00536B2E">
        <w:rPr>
          <w:rFonts w:ascii="Times New Roman" w:hAnsi="Times New Roman" w:cs="Times New Roman"/>
          <w:color w:val="000000"/>
          <w:sz w:val="24"/>
        </w:rPr>
        <w:t xml:space="preserve">. </w:t>
      </w:r>
      <w:r w:rsidRPr="00912339">
        <w:rPr>
          <w:rFonts w:ascii="Times New Roman" w:hAnsi="Times New Roman" w:cs="Times New Roman"/>
          <w:sz w:val="24"/>
        </w:rPr>
        <w:t>Повышение квалификации носит системный и плановый характер. 100 % педагогов имеют действующую курсовую переподг</w:t>
      </w:r>
      <w:r>
        <w:rPr>
          <w:rFonts w:ascii="Times New Roman" w:hAnsi="Times New Roman" w:cs="Times New Roman"/>
          <w:sz w:val="24"/>
        </w:rPr>
        <w:t xml:space="preserve">отовку. Пять педагогов прошли курсовую подготовку  по реализации предметов в рамках ФГОС.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 9 педагогических работников школы прошли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br/>
        <w:t>курсовую 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, 1 на данный момент обучаются в вузе. </w:t>
      </w:r>
      <w:r>
        <w:rPr>
          <w:rFonts w:ascii="Times New Roman" w:hAnsi="Times New Roman" w:cs="Times New Roman"/>
          <w:color w:val="000000"/>
          <w:sz w:val="24"/>
          <w:szCs w:val="24"/>
        </w:rPr>
        <w:t>Два работника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3C87">
        <w:rPr>
          <w:rFonts w:ascii="Times New Roman" w:hAnsi="Times New Roman" w:cs="Times New Roman"/>
          <w:color w:val="000000"/>
          <w:sz w:val="24"/>
          <w:szCs w:val="24"/>
        </w:rPr>
        <w:t xml:space="preserve">имеют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диплом о переподго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вке по специальности «управление персоналом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D3C83" w:rsidRDefault="00FD3C83" w:rsidP="00FD3C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293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постоянно занимаются самообразованием, принимают активное участие в распространении педагогического опыта через выступления на семинарах разного уровня</w:t>
      </w:r>
      <w:r w:rsidR="00293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с докладами и демонстрацией открытых 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педагогов, прошедших курсовую подготовку по проблемам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за последние три года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 –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Однако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обходимо признать, что на сегодняшний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день остается актуальным курсовая подготовка по проблемам введения 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8">
        <w:rPr>
          <w:rFonts w:ascii="Times New Roman" w:hAnsi="Times New Roman" w:cs="Times New Roman"/>
          <w:color w:val="000000"/>
          <w:sz w:val="24"/>
          <w:szCs w:val="24"/>
        </w:rPr>
        <w:t>ФГОС СОО.</w:t>
      </w:r>
    </w:p>
    <w:p w:rsidR="00FD3C83" w:rsidRPr="00535A12" w:rsidRDefault="00FD3C83" w:rsidP="005B6D2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FE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Методическое сопровождение педагогов </w:t>
      </w:r>
      <w:r>
        <w:rPr>
          <w:rFonts w:ascii="Times New Roman" w:hAnsi="Times New Roman" w:cs="Times New Roman"/>
          <w:color w:val="000000"/>
          <w:sz w:val="24"/>
        </w:rPr>
        <w:t xml:space="preserve">школы </w:t>
      </w:r>
      <w:r w:rsidRPr="006742FE">
        <w:rPr>
          <w:rFonts w:ascii="Times New Roman" w:hAnsi="Times New Roman" w:cs="Times New Roman"/>
          <w:color w:val="000000"/>
          <w:sz w:val="24"/>
        </w:rPr>
        <w:t>осуществляется через:</w:t>
      </w:r>
      <w:r w:rsidRPr="006742FE">
        <w:rPr>
          <w:rFonts w:ascii="Times New Roman" w:hAnsi="Times New Roman" w:cs="Times New Roman"/>
          <w:color w:val="000000"/>
          <w:sz w:val="24"/>
        </w:rPr>
        <w:br/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A12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образовательные мероприятия</w:t>
      </w:r>
      <w:r w:rsidRPr="00535A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t>(теоретические обучающие семинары,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br/>
        <w:t>инструктивные совещания; взаимопосещение уроков с последующими анализом и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br/>
        <w:t>обсуждением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t xml:space="preserve"> и т.п.);</w:t>
      </w:r>
      <w:r w:rsidR="009F7E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7E0C" w:rsidRPr="009F7E0C">
        <w:rPr>
          <w:rFonts w:ascii="Times New Roman" w:hAnsi="Times New Roman" w:cs="Times New Roman"/>
          <w:sz w:val="24"/>
        </w:rPr>
        <w:t xml:space="preserve"> </w:t>
      </w:r>
      <w:r w:rsidR="009F7E0C">
        <w:rPr>
          <w:rFonts w:ascii="Times New Roman" w:hAnsi="Times New Roman" w:cs="Times New Roman"/>
          <w:sz w:val="24"/>
        </w:rPr>
        <w:t>«Учение через деятельность», «Цели и ценности современного образования», «Методы формирования нового знания», «Современный урок», «Профстандарты педагога»)</w:t>
      </w:r>
    </w:p>
    <w:p w:rsidR="00FD3C83" w:rsidRDefault="00FD3C83" w:rsidP="00FD3C8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планирование собственной педагогической деятельности 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br/>
        <w:t>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школы,</w:t>
      </w:r>
      <w:r w:rsidRPr="00535A12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  рабочих программ учебных предметов и курсов, подготовка 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дидактических материалов;</w:t>
      </w:r>
    </w:p>
    <w:p w:rsidR="00FD3C83" w:rsidRPr="00E8218A" w:rsidRDefault="00FD3C83" w:rsidP="00FD3C8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04DCB">
        <w:rPr>
          <w:rFonts w:ascii="Times New Roman" w:hAnsi="Times New Roman" w:cs="Times New Roman"/>
          <w:iCs/>
          <w:color w:val="000000"/>
          <w:sz w:val="24"/>
        </w:rPr>
        <w:t xml:space="preserve">сопровождение профессионального развития </w:t>
      </w:r>
      <w:r w:rsidRPr="00A04DCB">
        <w:rPr>
          <w:rFonts w:ascii="Times New Roman" w:hAnsi="Times New Roman" w:cs="Times New Roman"/>
          <w:color w:val="000000"/>
          <w:sz w:val="24"/>
        </w:rPr>
        <w:t>(курсовая подготовка по</w:t>
      </w:r>
      <w:r w:rsidRPr="00A04DCB">
        <w:rPr>
          <w:rFonts w:ascii="Times New Roman" w:hAnsi="Times New Roman" w:cs="Times New Roman"/>
          <w:color w:val="000000"/>
          <w:sz w:val="24"/>
        </w:rPr>
        <w:br/>
        <w:t>вопросам реализации ФГОС на базе</w:t>
      </w:r>
      <w:r>
        <w:rPr>
          <w:rFonts w:ascii="Times New Roman" w:hAnsi="Times New Roman" w:cs="Times New Roman"/>
          <w:color w:val="000000"/>
          <w:sz w:val="24"/>
        </w:rPr>
        <w:t xml:space="preserve"> ИПКРО, </w:t>
      </w:r>
      <w:r w:rsidRPr="00A04DCB">
        <w:rPr>
          <w:rFonts w:ascii="Times New Roman" w:hAnsi="Times New Roman" w:cs="Times New Roman"/>
          <w:color w:val="000000"/>
          <w:sz w:val="24"/>
        </w:rPr>
        <w:t>вебинары, участие</w:t>
      </w:r>
      <w:r w:rsidRPr="00A04DCB">
        <w:rPr>
          <w:rFonts w:ascii="Times New Roman" w:hAnsi="Times New Roman" w:cs="Times New Roman"/>
          <w:color w:val="000000"/>
          <w:sz w:val="24"/>
        </w:rPr>
        <w:br/>
        <w:t xml:space="preserve">педагогов в городских и областных семинарах,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04DCB">
        <w:rPr>
          <w:rFonts w:ascii="Times New Roman" w:hAnsi="Times New Roman" w:cs="Times New Roman"/>
          <w:color w:val="000000"/>
          <w:sz w:val="24"/>
        </w:rPr>
        <w:t>самообразование и т.п.)</w:t>
      </w:r>
    </w:p>
    <w:p w:rsidR="00C947F1" w:rsidRDefault="00C947F1" w:rsidP="009F7E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E0C" w:rsidRPr="009F7E0C" w:rsidRDefault="009F7E0C" w:rsidP="00C947F1">
      <w:pPr>
        <w:pStyle w:val="a3"/>
        <w:tabs>
          <w:tab w:val="left" w:pos="73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E0C">
        <w:rPr>
          <w:rFonts w:ascii="Times New Roman" w:hAnsi="Times New Roman" w:cs="Times New Roman"/>
          <w:b/>
          <w:color w:val="000000"/>
          <w:sz w:val="24"/>
          <w:szCs w:val="24"/>
        </w:rPr>
        <w:t>Участие педагогов в мероприятиях</w:t>
      </w:r>
      <w:r w:rsidR="00C947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47F1">
        <w:rPr>
          <w:rFonts w:ascii="Times New Roman" w:hAnsi="Times New Roman" w:cs="Times New Roman"/>
          <w:sz w:val="24"/>
          <w:szCs w:val="24"/>
        </w:rPr>
        <w:t>Таблица №12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7E0C" w:rsidRPr="0041634A" w:rsidTr="00875456">
        <w:tc>
          <w:tcPr>
            <w:tcW w:w="3190" w:type="dxa"/>
          </w:tcPr>
          <w:p w:rsidR="009F7E0C" w:rsidRPr="00C947F1" w:rsidRDefault="009F7E0C" w:rsidP="008754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3190" w:type="dxa"/>
          </w:tcPr>
          <w:p w:rsidR="009F7E0C" w:rsidRPr="00C947F1" w:rsidRDefault="009F7E0C" w:rsidP="008754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9F7E0C" w:rsidRPr="00C947F1" w:rsidRDefault="009F7E0C" w:rsidP="008754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9F7E0C" w:rsidRPr="0041634A" w:rsidTr="00875456">
        <w:tc>
          <w:tcPr>
            <w:tcW w:w="3190" w:type="dxa"/>
          </w:tcPr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Ладанова Т.В.</w:t>
            </w:r>
          </w:p>
        </w:tc>
        <w:tc>
          <w:tcPr>
            <w:tcW w:w="3190" w:type="dxa"/>
          </w:tcPr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методический день Иркутского р-на</w:t>
            </w:r>
          </w:p>
        </w:tc>
        <w:tc>
          <w:tcPr>
            <w:tcW w:w="3191" w:type="dxa"/>
          </w:tcPr>
          <w:p w:rsidR="009F7E0C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из опыта работы на тему: </w:t>
            </w:r>
          </w:p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деятельность на уроках история»</w:t>
            </w:r>
          </w:p>
        </w:tc>
      </w:tr>
      <w:tr w:rsidR="009F7E0C" w:rsidRPr="0041634A" w:rsidTr="00875456">
        <w:tc>
          <w:tcPr>
            <w:tcW w:w="3190" w:type="dxa"/>
          </w:tcPr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Безик К.А.</w:t>
            </w:r>
          </w:p>
        </w:tc>
        <w:tc>
          <w:tcPr>
            <w:tcW w:w="3190" w:type="dxa"/>
          </w:tcPr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методический день Иркутского р-на</w:t>
            </w:r>
          </w:p>
        </w:tc>
        <w:tc>
          <w:tcPr>
            <w:tcW w:w="3191" w:type="dxa"/>
          </w:tcPr>
          <w:p w:rsidR="009F7E0C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из опыта работы на тему: </w:t>
            </w:r>
          </w:p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«Деятельность учащихся  в условиях реализации ФГОС»</w:t>
            </w:r>
          </w:p>
        </w:tc>
      </w:tr>
      <w:tr w:rsidR="009F7E0C" w:rsidRPr="0041634A" w:rsidTr="00875456">
        <w:tc>
          <w:tcPr>
            <w:tcW w:w="3190" w:type="dxa"/>
          </w:tcPr>
          <w:p w:rsidR="009F7E0C" w:rsidRPr="0041634A" w:rsidRDefault="009F7E0C" w:rsidP="00875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Ладанова Т.В.</w:t>
            </w:r>
          </w:p>
        </w:tc>
        <w:tc>
          <w:tcPr>
            <w:tcW w:w="3190" w:type="dxa"/>
            <w:vAlign w:val="bottom"/>
          </w:tcPr>
          <w:p w:rsidR="009F7E0C" w:rsidRPr="00A21CF0" w:rsidRDefault="009F7E0C" w:rsidP="0087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викторина, посвященная 80-летию образования Иркутской области</w:t>
            </w:r>
          </w:p>
        </w:tc>
        <w:tc>
          <w:tcPr>
            <w:tcW w:w="3191" w:type="dxa"/>
          </w:tcPr>
          <w:p w:rsidR="009F7E0C" w:rsidRPr="00A21CF0" w:rsidRDefault="009F7E0C" w:rsidP="00875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F036B" w:rsidRDefault="00B836B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A04B3" w:rsidRPr="00245040" w:rsidRDefault="00EF036B" w:rsidP="0050309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245040">
        <w:rPr>
          <w:rFonts w:ascii="Times New Roman" w:hAnsi="Times New Roman" w:cs="Times New Roman"/>
          <w:b/>
          <w:sz w:val="24"/>
        </w:rPr>
        <w:t xml:space="preserve">Оценка </w:t>
      </w:r>
      <w:r w:rsidR="00FD3C83" w:rsidRPr="00245040">
        <w:rPr>
          <w:rFonts w:ascii="Times New Roman" w:hAnsi="Times New Roman" w:cs="Times New Roman"/>
          <w:b/>
          <w:sz w:val="24"/>
        </w:rPr>
        <w:t>учебно-методического</w:t>
      </w:r>
      <w:r w:rsidR="00CA04B3" w:rsidRPr="00245040">
        <w:rPr>
          <w:rFonts w:ascii="Times New Roman" w:hAnsi="Times New Roman" w:cs="Times New Roman"/>
          <w:b/>
          <w:sz w:val="24"/>
        </w:rPr>
        <w:t>, библиотечного  - информационного обеспечения</w:t>
      </w:r>
    </w:p>
    <w:p w:rsidR="00711578" w:rsidRDefault="005108E2" w:rsidP="00711578">
      <w:pPr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</w:rPr>
        <w:t xml:space="preserve"> Общий библиотечный фонд -17 831 шт.; учебный -4 527; учебно-методическая литература – 362 шт.; справочно – энциклопедическая литература -217 шт; </w:t>
      </w:r>
      <w:r w:rsidR="001B231D">
        <w:rPr>
          <w:rFonts w:ascii="Times New Roman" w:hAnsi="Times New Roman" w:cs="Times New Roman"/>
          <w:sz w:val="24"/>
        </w:rPr>
        <w:t>художественная</w:t>
      </w:r>
      <w:r>
        <w:rPr>
          <w:rFonts w:ascii="Times New Roman" w:hAnsi="Times New Roman" w:cs="Times New Roman"/>
          <w:sz w:val="24"/>
        </w:rPr>
        <w:t xml:space="preserve"> литература -12</w:t>
      </w:r>
      <w:r w:rsidR="0071157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725.</w:t>
      </w:r>
      <w:r w:rsidR="00711578">
        <w:rPr>
          <w:rFonts w:ascii="Times New Roman" w:hAnsi="Times New Roman" w:cs="Times New Roman"/>
          <w:sz w:val="24"/>
        </w:rPr>
        <w:t xml:space="preserve"> Образовательный процесс обеспечен учебной литературой на 100 %</w:t>
      </w:r>
    </w:p>
    <w:p w:rsidR="00912339" w:rsidRPr="001E43F5" w:rsidRDefault="001E43F5" w:rsidP="0050309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1E43F5">
        <w:rPr>
          <w:rFonts w:ascii="Times New Roman" w:hAnsi="Times New Roman" w:cs="Times New Roman"/>
          <w:b/>
          <w:sz w:val="24"/>
        </w:rPr>
        <w:t>Оценка материально-технической базы</w:t>
      </w:r>
    </w:p>
    <w:p w:rsidR="001E43F5" w:rsidRDefault="001E43F5" w:rsidP="00B35B1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1E43F5">
        <w:rPr>
          <w:rFonts w:ascii="Times New Roman" w:hAnsi="Times New Roman" w:cs="Times New Roman"/>
          <w:sz w:val="24"/>
          <w:szCs w:val="24"/>
        </w:rPr>
        <w:t>В 2016-2017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был организован в пристрое здания школы. Основное здание школы находилось в аварийном состоянии. </w:t>
      </w:r>
      <w:r w:rsidR="00B35B1F">
        <w:rPr>
          <w:rFonts w:ascii="Times New Roman" w:hAnsi="Times New Roman" w:cs="Times New Roman"/>
          <w:sz w:val="24"/>
        </w:rPr>
        <w:t>В 2916 году проект новой школы прошел экспертизу. В июле 2017 года здание школы по плану поставлено на снос. С августа 2017 г. организовано строительство новой школы.</w:t>
      </w:r>
      <w:r w:rsidR="00B35B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B35B1F">
        <w:rPr>
          <w:rFonts w:ascii="Times New Roman" w:hAnsi="Times New Roman" w:cs="Times New Roman"/>
          <w:sz w:val="24"/>
          <w:szCs w:val="24"/>
        </w:rPr>
        <w:t xml:space="preserve"> в 2016-17 году</w:t>
      </w:r>
      <w:r>
        <w:rPr>
          <w:rFonts w:ascii="Times New Roman" w:hAnsi="Times New Roman" w:cs="Times New Roman"/>
          <w:sz w:val="24"/>
          <w:szCs w:val="24"/>
        </w:rPr>
        <w:t xml:space="preserve"> был организован в 6-ти кабинетах. Данные кабинеты соответствовали требованиям.</w:t>
      </w:r>
      <w:r w:rsidRPr="001E43F5">
        <w:t xml:space="preserve"> </w:t>
      </w:r>
      <w:r w:rsidRPr="001E43F5">
        <w:rPr>
          <w:rFonts w:ascii="Times New Roman" w:hAnsi="Times New Roman" w:cs="Times New Roman"/>
          <w:sz w:val="24"/>
        </w:rPr>
        <w:t>Тепловой режим соблюда</w:t>
      </w:r>
      <w:r>
        <w:rPr>
          <w:rFonts w:ascii="Times New Roman" w:hAnsi="Times New Roman" w:cs="Times New Roman"/>
          <w:sz w:val="24"/>
        </w:rPr>
        <w:t xml:space="preserve">лся </w:t>
      </w:r>
      <w:r w:rsidRPr="001E43F5">
        <w:rPr>
          <w:rFonts w:ascii="Times New Roman" w:hAnsi="Times New Roman" w:cs="Times New Roman"/>
          <w:sz w:val="24"/>
        </w:rPr>
        <w:t xml:space="preserve"> и соответств</w:t>
      </w:r>
      <w:r>
        <w:rPr>
          <w:rFonts w:ascii="Times New Roman" w:hAnsi="Times New Roman" w:cs="Times New Roman"/>
          <w:sz w:val="24"/>
        </w:rPr>
        <w:t>овал</w:t>
      </w:r>
      <w:r w:rsidRPr="001E43F5">
        <w:rPr>
          <w:rFonts w:ascii="Times New Roman" w:hAnsi="Times New Roman" w:cs="Times New Roman"/>
          <w:sz w:val="24"/>
        </w:rPr>
        <w:t xml:space="preserve"> санитарным нормам. Школой заключены все необходимые договоры на обслуживание для обеспечения бесперебойной работы образовательного учреждения.</w:t>
      </w:r>
      <w:r w:rsidR="00B35B1F">
        <w:rPr>
          <w:rFonts w:ascii="Times New Roman" w:hAnsi="Times New Roman" w:cs="Times New Roman"/>
          <w:sz w:val="24"/>
        </w:rPr>
        <w:t xml:space="preserve"> </w:t>
      </w:r>
    </w:p>
    <w:p w:rsidR="000F40A3" w:rsidRDefault="001324C9" w:rsidP="001E43F5">
      <w:pPr>
        <w:pStyle w:val="a3"/>
        <w:ind w:left="0" w:firstLine="360"/>
        <w:jc w:val="both"/>
      </w:pPr>
      <w:r w:rsidRPr="001324C9">
        <w:rPr>
          <w:rFonts w:ascii="Times New Roman" w:hAnsi="Times New Roman" w:cs="Times New Roman"/>
          <w:sz w:val="24"/>
        </w:rPr>
        <w:lastRenderedPageBreak/>
        <w:t xml:space="preserve">Все кабинеты оснащены мебелью, соответствующей возрасту и росту учащихся. На территории школы </w:t>
      </w:r>
      <w:r>
        <w:rPr>
          <w:rFonts w:ascii="Times New Roman" w:hAnsi="Times New Roman" w:cs="Times New Roman"/>
          <w:sz w:val="24"/>
        </w:rPr>
        <w:t xml:space="preserve"> имелся </w:t>
      </w:r>
      <w:r w:rsidRPr="001324C9">
        <w:rPr>
          <w:rFonts w:ascii="Times New Roman" w:hAnsi="Times New Roman" w:cs="Times New Roman"/>
          <w:sz w:val="24"/>
        </w:rPr>
        <w:t xml:space="preserve"> стадион</w:t>
      </w:r>
      <w:r>
        <w:rPr>
          <w:rFonts w:ascii="Times New Roman" w:hAnsi="Times New Roman" w:cs="Times New Roman"/>
          <w:sz w:val="24"/>
        </w:rPr>
        <w:t>. Рабочие места педагогов были оборудованы ПК, проектором, кабинет  для занятий начальной школы оборудован электронной доской. Для занятий информатикой имеется 6 ноутбуков. Кабинеты физики, химии, биологии оборудованы лабораториями.</w:t>
      </w:r>
      <w:r w:rsidR="000F40A3" w:rsidRPr="000F40A3">
        <w:t xml:space="preserve"> </w:t>
      </w:r>
    </w:p>
    <w:p w:rsidR="00901C5D" w:rsidRDefault="00901C5D" w:rsidP="001E43F5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A3" w:rsidRDefault="000F40A3" w:rsidP="001E43F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0A3">
        <w:rPr>
          <w:rFonts w:ascii="Times New Roman" w:hAnsi="Times New Roman" w:cs="Times New Roman"/>
          <w:b/>
          <w:sz w:val="24"/>
          <w:szCs w:val="24"/>
        </w:rPr>
        <w:t>Обеспечение безопасности образовательного</w:t>
      </w:r>
      <w:r w:rsidRPr="000F40A3">
        <w:rPr>
          <w:rFonts w:ascii="Times New Roman" w:hAnsi="Times New Roman" w:cs="Times New Roman"/>
          <w:sz w:val="24"/>
          <w:szCs w:val="24"/>
        </w:rPr>
        <w:t xml:space="preserve"> процесса </w:t>
      </w:r>
    </w:p>
    <w:p w:rsidR="00BC41B0" w:rsidRDefault="000F40A3" w:rsidP="001E43F5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  <w:r w:rsidRPr="000F40A3">
        <w:rPr>
          <w:rFonts w:ascii="Times New Roman" w:hAnsi="Times New Roman" w:cs="Times New Roman"/>
          <w:sz w:val="24"/>
          <w:szCs w:val="24"/>
        </w:rPr>
        <w:t>В школе разработан и реализуется комплекс мероприятий по созданию безопасных условий для жизни и здоровья учащихся.</w:t>
      </w:r>
      <w:r w:rsidR="00B35B1F">
        <w:rPr>
          <w:rFonts w:ascii="Times New Roman" w:hAnsi="Times New Roman" w:cs="Times New Roman"/>
          <w:sz w:val="24"/>
          <w:szCs w:val="24"/>
        </w:rPr>
        <w:t xml:space="preserve"> </w:t>
      </w:r>
      <w:r w:rsidR="00BC41B0" w:rsidRPr="000F40A3">
        <w:rPr>
          <w:rFonts w:ascii="Times New Roman" w:hAnsi="Times New Roman" w:cs="Times New Roman"/>
          <w:sz w:val="24"/>
          <w:szCs w:val="24"/>
        </w:rPr>
        <w:t>Объектом этой деятельности являются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труда, мероприятия по предупреждению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40A3">
        <w:rPr>
          <w:rFonts w:ascii="Times New Roman" w:hAnsi="Times New Roman" w:cs="Times New Roman"/>
          <w:sz w:val="24"/>
        </w:rPr>
        <w:t>Для обеспечения безопасных условий в образовательном учреждении организована работа вахтёра и сторожа, установлена пожарно-охранная сигнализация, оборудованная громкоговорящей связью.</w:t>
      </w:r>
    </w:p>
    <w:p w:rsidR="00E40E2A" w:rsidRDefault="00E40E2A" w:rsidP="001E43F5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  <w:r w:rsidRPr="00E40E2A">
        <w:rPr>
          <w:rFonts w:ascii="Times New Roman" w:hAnsi="Times New Roman" w:cs="Times New Roman"/>
          <w:sz w:val="24"/>
        </w:rPr>
        <w:t xml:space="preserve">Педагогическим коллективом проводится последовательная работа по организации безопасного пребывания учащихся в школе. </w:t>
      </w:r>
      <w:r>
        <w:rPr>
          <w:rFonts w:ascii="Times New Roman" w:hAnsi="Times New Roman" w:cs="Times New Roman"/>
          <w:sz w:val="24"/>
        </w:rPr>
        <w:t xml:space="preserve">Организовано дежурство по школе администрации, классных коллективов. </w:t>
      </w:r>
      <w:r w:rsidRPr="00E40E2A">
        <w:rPr>
          <w:rFonts w:ascii="Times New Roman" w:hAnsi="Times New Roman" w:cs="Times New Roman"/>
          <w:sz w:val="24"/>
        </w:rPr>
        <w:t>За истекший учебный год чрезвычайных случаев, случаев травматизма, связанных с ущербом для жизни и здоровья детей в период пребывания в школе, не было. На совещаниях при директоре рассматриваются вопросы охраны труда, техники безопасности, производственной санитарии</w:t>
      </w:r>
      <w:r>
        <w:rPr>
          <w:rFonts w:ascii="Times New Roman" w:hAnsi="Times New Roman" w:cs="Times New Roman"/>
          <w:sz w:val="24"/>
        </w:rPr>
        <w:t>.</w:t>
      </w:r>
    </w:p>
    <w:p w:rsidR="00E40E2A" w:rsidRDefault="00E40E2A" w:rsidP="001E43F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</w:rPr>
        <w:t xml:space="preserve">Со всеми сотрудниками образовательного учреждения в соответствии с законодательством проводятся инструктажи по охране труда и пожарной безопасности. Организовано обучение и проверка знаний по охране труда, которая проводится один раз в три года, для вновь принятых - в течение месяца со дня принятия на работу. Проводятся </w:t>
      </w:r>
      <w:r w:rsidRPr="00E40E2A">
        <w:rPr>
          <w:rFonts w:ascii="Times New Roman" w:hAnsi="Times New Roman" w:cs="Times New Roman"/>
          <w:sz w:val="24"/>
          <w:szCs w:val="24"/>
        </w:rPr>
        <w:t>вводные и повторные инструктажи по охране труда с персоналом учреждения, технике безопасности с обучающимися на занятиях в кабинетах физики, химии, информатики, спортивном зале. 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</w:t>
      </w:r>
      <w:r w:rsidR="006B6499">
        <w:rPr>
          <w:rFonts w:ascii="Times New Roman" w:hAnsi="Times New Roman" w:cs="Times New Roman"/>
          <w:sz w:val="24"/>
          <w:szCs w:val="24"/>
        </w:rPr>
        <w:t>, при проведении соревнований и массовых мероприятий.</w:t>
      </w:r>
    </w:p>
    <w:p w:rsidR="00E750FC" w:rsidRDefault="00BB50F1" w:rsidP="001E43F5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  <w:r w:rsidRPr="00BB50F1">
        <w:rPr>
          <w:rFonts w:ascii="Times New Roman" w:hAnsi="Times New Roman" w:cs="Times New Roman"/>
          <w:sz w:val="24"/>
        </w:rPr>
        <w:t xml:space="preserve">В рамках просветительской работы с учащимися регулярно проводятся беседы о правилах поведения при возникновении чрезвычайных ситуаций техногенного характера и угрозе терроризма, противопожарной службы. Регулярно проводятся объектовые тренировки, на которых отрабатываются навыки экстренной эвакуации. Работа по предупреждению детского дорожно-транспортного травматизма ведётся согласно плану профилактики ДТТ. Организовано изучение правил дорожного движения с детьми 1 - 10 классов, проводятся «Минутки безопасного движения» согласно планам воспитательной работы классных руководителей. Оформлен стенд по правилам дорожного движения на первом этаже. Разработана схема безопасного движения учащихся к школе, индивидуальные схемы безопасного движения для учащихся начальной школы. На родительских собраниях обсуждаются вопросы профилактики детского дорожно-транспортного травматизма. </w:t>
      </w:r>
    </w:p>
    <w:p w:rsidR="00BB50F1" w:rsidRDefault="00E750FC" w:rsidP="001E43F5">
      <w:pPr>
        <w:pStyle w:val="a3"/>
        <w:ind w:left="0" w:firstLine="360"/>
        <w:jc w:val="both"/>
        <w:rPr>
          <w:rFonts w:ascii="Times New Roman" w:hAnsi="Times New Roman" w:cs="Times New Roman"/>
          <w:sz w:val="28"/>
        </w:rPr>
      </w:pPr>
      <w:r w:rsidRPr="00E750FC">
        <w:rPr>
          <w:rFonts w:ascii="Times New Roman" w:hAnsi="Times New Roman" w:cs="Times New Roman"/>
          <w:sz w:val="24"/>
        </w:rP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</w:t>
      </w:r>
      <w:r w:rsidR="003B4B91" w:rsidRPr="00E750FC">
        <w:rPr>
          <w:rFonts w:ascii="Times New Roman" w:hAnsi="Times New Roman" w:cs="Times New Roman"/>
          <w:sz w:val="28"/>
        </w:rPr>
        <w:t xml:space="preserve"> </w:t>
      </w:r>
    </w:p>
    <w:p w:rsidR="008C4E46" w:rsidRDefault="008C4E46" w:rsidP="001E43F5">
      <w:pPr>
        <w:pStyle w:val="a3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C4E46" w:rsidRDefault="008C4E46" w:rsidP="001E43F5">
      <w:pPr>
        <w:pStyle w:val="a3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C4E46" w:rsidRDefault="008C4E46" w:rsidP="001E43F5">
      <w:pPr>
        <w:pStyle w:val="a3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405F7" w:rsidRDefault="001405F7" w:rsidP="005030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1405F7">
        <w:rPr>
          <w:rFonts w:ascii="Times New Roman" w:hAnsi="Times New Roman" w:cs="Times New Roman"/>
          <w:b/>
          <w:sz w:val="24"/>
        </w:rPr>
        <w:t>Функционирование внутренней системы оценки качества образования</w:t>
      </w:r>
      <w:r>
        <w:rPr>
          <w:rFonts w:ascii="Times New Roman" w:hAnsi="Times New Roman" w:cs="Times New Roman"/>
          <w:b/>
          <w:sz w:val="24"/>
        </w:rPr>
        <w:t>.</w:t>
      </w:r>
    </w:p>
    <w:p w:rsidR="008A7C0E" w:rsidRPr="008A7C0E" w:rsidRDefault="001405F7" w:rsidP="00C956B9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A7C0E">
        <w:rPr>
          <w:rFonts w:ascii="Times New Roman" w:hAnsi="Times New Roman" w:cs="Times New Roman"/>
          <w:sz w:val="24"/>
        </w:rPr>
        <w:t xml:space="preserve">Внутришкольный мониторинг (внутренняя система оценки качества образования) является составляющим компонентом процесса создания целостной системы школы. </w:t>
      </w:r>
    </w:p>
    <w:p w:rsidR="008A7C0E" w:rsidRPr="008A7C0E" w:rsidRDefault="00C956B9" w:rsidP="00C956B9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 w:rsidR="008A7C0E" w:rsidRPr="008A7C0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контрольно-оценочных процедур по вопросам качества образования:</w:t>
      </w:r>
    </w:p>
    <w:p w:rsidR="008A7C0E" w:rsidRPr="008A7C0E" w:rsidRDefault="008A7C0E" w:rsidP="001E43F5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8C4E46" w:rsidRDefault="00811596" w:rsidP="008C4E46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8C4E46">
        <w:rPr>
          <w:rFonts w:ascii="Times New Roman" w:hAnsi="Times New Roman" w:cs="Times New Roman"/>
          <w:b/>
          <w:sz w:val="24"/>
        </w:rPr>
        <w:t>Результаты освоения общеобразовательной программы выпускниками</w:t>
      </w:r>
      <w:r w:rsidR="008C4E46">
        <w:rPr>
          <w:rFonts w:ascii="Times New Roman" w:hAnsi="Times New Roman" w:cs="Times New Roman"/>
          <w:b/>
          <w:sz w:val="24"/>
        </w:rPr>
        <w:t xml:space="preserve"> </w:t>
      </w:r>
    </w:p>
    <w:p w:rsidR="00811596" w:rsidRDefault="008C4E46" w:rsidP="008C4E46">
      <w:pPr>
        <w:tabs>
          <w:tab w:val="left" w:pos="0"/>
        </w:tabs>
        <w:jc w:val="right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Таблица №13)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1"/>
        <w:gridCol w:w="1174"/>
        <w:gridCol w:w="1293"/>
        <w:gridCol w:w="1050"/>
      </w:tblGrid>
      <w:tr w:rsidR="00811596" w:rsidRPr="007A2451" w:rsidTr="00030B0E">
        <w:trPr>
          <w:cantSplit/>
          <w:trHeight w:val="387"/>
          <w:jc w:val="center"/>
        </w:trPr>
        <w:tc>
          <w:tcPr>
            <w:tcW w:w="6151" w:type="dxa"/>
            <w:vMerge w:val="restart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Уровень реализуемой программы</w:t>
            </w:r>
          </w:p>
        </w:tc>
        <w:tc>
          <w:tcPr>
            <w:tcW w:w="3517" w:type="dxa"/>
            <w:gridSpan w:val="3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2016/2017</w:t>
            </w:r>
          </w:p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учебный год</w:t>
            </w:r>
          </w:p>
        </w:tc>
      </w:tr>
      <w:tr w:rsidR="00811596" w:rsidRPr="007A2451" w:rsidTr="00030B0E">
        <w:trPr>
          <w:cantSplit/>
          <w:trHeight w:val="1146"/>
          <w:jc w:val="center"/>
        </w:trPr>
        <w:tc>
          <w:tcPr>
            <w:tcW w:w="6151" w:type="dxa"/>
            <w:vMerge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i/>
                <w:sz w:val="24"/>
              </w:rPr>
            </w:pPr>
          </w:p>
        </w:tc>
        <w:tc>
          <w:tcPr>
            <w:tcW w:w="1174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всего выпускников</w:t>
            </w:r>
          </w:p>
        </w:tc>
        <w:tc>
          <w:tcPr>
            <w:tcW w:w="1293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Успеваемость %</w:t>
            </w:r>
          </w:p>
        </w:tc>
        <w:tc>
          <w:tcPr>
            <w:tcW w:w="1050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Качество %</w:t>
            </w:r>
          </w:p>
        </w:tc>
      </w:tr>
      <w:tr w:rsidR="00811596" w:rsidRPr="007A2451" w:rsidTr="00030B0E">
        <w:trPr>
          <w:cantSplit/>
          <w:trHeight w:val="397"/>
          <w:jc w:val="center"/>
        </w:trPr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811596" w:rsidRPr="007A2451" w:rsidRDefault="00811596" w:rsidP="00030B0E">
            <w:pPr>
              <w:rPr>
                <w:rFonts w:ascii="Times New Roman" w:hAnsi="Times New Roman" w:cs="Times New Roman"/>
              </w:rPr>
            </w:pPr>
            <w:r w:rsidRPr="007A2451">
              <w:rPr>
                <w:rFonts w:ascii="Times New Roman" w:hAnsi="Times New Roman" w:cs="Times New Roman"/>
              </w:rPr>
              <w:t xml:space="preserve">Начальное общее образование 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11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100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54,5</w:t>
            </w:r>
          </w:p>
        </w:tc>
      </w:tr>
      <w:tr w:rsidR="00811596" w:rsidRPr="007A2451" w:rsidTr="00030B0E">
        <w:trPr>
          <w:cantSplit/>
          <w:trHeight w:val="284"/>
          <w:jc w:val="center"/>
        </w:trPr>
        <w:tc>
          <w:tcPr>
            <w:tcW w:w="6151" w:type="dxa"/>
            <w:vAlign w:val="center"/>
          </w:tcPr>
          <w:p w:rsidR="00811596" w:rsidRPr="007A2451" w:rsidRDefault="00811596" w:rsidP="00030B0E">
            <w:pPr>
              <w:rPr>
                <w:rFonts w:ascii="Times New Roman" w:hAnsi="Times New Roman" w:cs="Times New Roman"/>
              </w:rPr>
            </w:pPr>
            <w:r w:rsidRPr="007A245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174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13</w:t>
            </w:r>
          </w:p>
        </w:tc>
        <w:tc>
          <w:tcPr>
            <w:tcW w:w="1293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100</w:t>
            </w:r>
          </w:p>
        </w:tc>
        <w:tc>
          <w:tcPr>
            <w:tcW w:w="1050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46,2</w:t>
            </w:r>
          </w:p>
        </w:tc>
      </w:tr>
      <w:tr w:rsidR="00811596" w:rsidRPr="007A2451" w:rsidTr="00030B0E">
        <w:trPr>
          <w:cantSplit/>
          <w:trHeight w:val="284"/>
          <w:jc w:val="center"/>
        </w:trPr>
        <w:tc>
          <w:tcPr>
            <w:tcW w:w="6151" w:type="dxa"/>
            <w:vAlign w:val="center"/>
          </w:tcPr>
          <w:p w:rsidR="00811596" w:rsidRPr="007A2451" w:rsidRDefault="00811596" w:rsidP="00030B0E">
            <w:pPr>
              <w:rPr>
                <w:rFonts w:ascii="Times New Roman" w:hAnsi="Times New Roman" w:cs="Times New Roman"/>
              </w:rPr>
            </w:pPr>
            <w:r w:rsidRPr="007A2451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174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8</w:t>
            </w:r>
          </w:p>
        </w:tc>
        <w:tc>
          <w:tcPr>
            <w:tcW w:w="1293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100</w:t>
            </w:r>
          </w:p>
        </w:tc>
        <w:tc>
          <w:tcPr>
            <w:tcW w:w="1050" w:type="dxa"/>
            <w:vAlign w:val="center"/>
          </w:tcPr>
          <w:p w:rsidR="00811596" w:rsidRPr="007A2451" w:rsidRDefault="00811596" w:rsidP="00030B0E">
            <w:pPr>
              <w:pStyle w:val="3"/>
              <w:jc w:val="center"/>
              <w:rPr>
                <w:sz w:val="24"/>
              </w:rPr>
            </w:pPr>
            <w:r w:rsidRPr="007A2451">
              <w:rPr>
                <w:sz w:val="24"/>
              </w:rPr>
              <w:t>37,5</w:t>
            </w:r>
          </w:p>
        </w:tc>
      </w:tr>
    </w:tbl>
    <w:p w:rsidR="002F6A53" w:rsidRDefault="00EF7FB5" w:rsidP="00EF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5342B">
        <w:rPr>
          <w:rFonts w:ascii="Times New Roman" w:hAnsi="Times New Roman" w:cs="Times New Roman"/>
          <w:sz w:val="24"/>
        </w:rPr>
        <w:t>По результатам освоения общеобразовательной программы выпускниками   можно отметить, что качество  знаний при освоении программ начального общего образования выше 50 %</w:t>
      </w:r>
      <w:r w:rsidR="002F6A53">
        <w:rPr>
          <w:rFonts w:ascii="Times New Roman" w:hAnsi="Times New Roman" w:cs="Times New Roman"/>
          <w:sz w:val="24"/>
        </w:rPr>
        <w:t xml:space="preserve"> - удовлетворительное;</w:t>
      </w:r>
    </w:p>
    <w:p w:rsidR="00EF7FB5" w:rsidRDefault="00EF7FB5" w:rsidP="002F6A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342B">
        <w:rPr>
          <w:rFonts w:ascii="Times New Roman" w:hAnsi="Times New Roman" w:cs="Times New Roman"/>
          <w:sz w:val="24"/>
        </w:rPr>
        <w:t xml:space="preserve">  качество знаний при освоении программ основного общего образования  ниже</w:t>
      </w:r>
      <w:r w:rsidR="002F6A53">
        <w:rPr>
          <w:rFonts w:ascii="Times New Roman" w:hAnsi="Times New Roman" w:cs="Times New Roman"/>
          <w:sz w:val="24"/>
        </w:rPr>
        <w:t xml:space="preserve"> </w:t>
      </w:r>
      <w:r w:rsidRPr="00A5342B">
        <w:rPr>
          <w:rFonts w:ascii="Times New Roman" w:hAnsi="Times New Roman" w:cs="Times New Roman"/>
          <w:sz w:val="24"/>
        </w:rPr>
        <w:t xml:space="preserve"> 50 % </w:t>
      </w:r>
      <w:r w:rsidR="002F6A53">
        <w:rPr>
          <w:rFonts w:ascii="Times New Roman" w:hAnsi="Times New Roman" w:cs="Times New Roman"/>
          <w:sz w:val="24"/>
        </w:rPr>
        <w:t xml:space="preserve"> ,</w:t>
      </w:r>
      <w:r w:rsidRPr="00A5342B">
        <w:rPr>
          <w:rFonts w:ascii="Times New Roman" w:hAnsi="Times New Roman" w:cs="Times New Roman"/>
          <w:sz w:val="24"/>
        </w:rPr>
        <w:t xml:space="preserve"> снижается   до 38 % у выпускников среднего общего образования</w:t>
      </w:r>
      <w:r w:rsidR="002F6A53">
        <w:rPr>
          <w:rFonts w:ascii="Times New Roman" w:hAnsi="Times New Roman" w:cs="Times New Roman"/>
          <w:sz w:val="24"/>
        </w:rPr>
        <w:t xml:space="preserve">. </w:t>
      </w:r>
    </w:p>
    <w:p w:rsidR="00EF7FB5" w:rsidRDefault="00EF7FB5" w:rsidP="00EF7FB5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811596" w:rsidRDefault="0081159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473804" w:rsidRPr="00473804" w:rsidRDefault="00473804" w:rsidP="00C956B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4"/>
        </w:rPr>
      </w:pPr>
      <w:r w:rsidRPr="00473804">
        <w:rPr>
          <w:rFonts w:ascii="Times New Roman" w:hAnsi="Times New Roman" w:cs="Times New Roman"/>
          <w:b/>
          <w:sz w:val="24"/>
          <w:szCs w:val="24"/>
        </w:rPr>
        <w:t>Выполнение учебного плана</w:t>
      </w:r>
      <w:r w:rsidR="008C4E46">
        <w:rPr>
          <w:rFonts w:ascii="Times New Roman" w:hAnsi="Times New Roman" w:cs="Times New Roman"/>
          <w:b/>
          <w:sz w:val="24"/>
          <w:szCs w:val="24"/>
        </w:rPr>
        <w:tab/>
      </w:r>
      <w:r w:rsidR="00C95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C4E46">
        <w:rPr>
          <w:rFonts w:ascii="Times New Roman" w:hAnsi="Times New Roman" w:cs="Times New Roman"/>
          <w:b/>
          <w:sz w:val="24"/>
        </w:rPr>
        <w:t>(</w:t>
      </w:r>
      <w:r w:rsidR="008C4E46">
        <w:rPr>
          <w:rFonts w:ascii="Times New Roman" w:hAnsi="Times New Roman" w:cs="Times New Roman"/>
          <w:sz w:val="24"/>
          <w:szCs w:val="24"/>
        </w:rPr>
        <w:t>Таблица №14)</w:t>
      </w: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745"/>
        <w:gridCol w:w="721"/>
        <w:gridCol w:w="745"/>
        <w:gridCol w:w="721"/>
        <w:gridCol w:w="745"/>
        <w:gridCol w:w="721"/>
        <w:gridCol w:w="800"/>
        <w:gridCol w:w="921"/>
      </w:tblGrid>
      <w:tr w:rsidR="00473804" w:rsidRPr="006B506D" w:rsidTr="00EE10F7">
        <w:trPr>
          <w:trHeight w:val="363"/>
        </w:trPr>
        <w:tc>
          <w:tcPr>
            <w:tcW w:w="4314" w:type="dxa"/>
            <w:vMerge w:val="restart"/>
            <w:shd w:val="clear" w:color="auto" w:fill="auto"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398" w:type="dxa"/>
            <w:gridSpan w:val="6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Количество часов за год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473804" w:rsidRPr="006B506D" w:rsidTr="00EE10F7">
        <w:trPr>
          <w:trHeight w:val="363"/>
        </w:trPr>
        <w:tc>
          <w:tcPr>
            <w:tcW w:w="4314" w:type="dxa"/>
            <w:vMerge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уровень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уровень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уровень</w:t>
            </w:r>
          </w:p>
        </w:tc>
        <w:tc>
          <w:tcPr>
            <w:tcW w:w="1721" w:type="dxa"/>
            <w:gridSpan w:val="2"/>
            <w:vMerge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473804" w:rsidRPr="006B506D" w:rsidTr="00EE10F7">
        <w:trPr>
          <w:trHeight w:val="363"/>
        </w:trPr>
        <w:tc>
          <w:tcPr>
            <w:tcW w:w="4314" w:type="dxa"/>
            <w:vMerge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473804" w:rsidRPr="006B506D" w:rsidTr="00EE10F7">
        <w:trPr>
          <w:trHeight w:val="247"/>
        </w:trPr>
        <w:tc>
          <w:tcPr>
            <w:tcW w:w="10432" w:type="dxa"/>
            <w:gridSpan w:val="9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646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641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1254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1249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Литературное чтение/литература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506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506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442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1152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1140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194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489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918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887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880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880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Алгебра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476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476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Геометрия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ОРКСЭ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История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476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476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272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272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География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374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374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Физика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102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238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238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Биология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272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Музыка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305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305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ИЗО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203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203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Искусство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238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238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441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441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ОБЖ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136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405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405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442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442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204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1051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1051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 (обязательная часть)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2904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2894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4930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4896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0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9690</w:t>
            </w:r>
          </w:p>
        </w:tc>
        <w:tc>
          <w:tcPr>
            <w:tcW w:w="92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9642</w:t>
            </w:r>
          </w:p>
        </w:tc>
      </w:tr>
      <w:tr w:rsidR="00473804" w:rsidRPr="006B506D" w:rsidTr="00EE10F7">
        <w:trPr>
          <w:trHeight w:val="247"/>
        </w:trPr>
        <w:tc>
          <w:tcPr>
            <w:tcW w:w="10432" w:type="dxa"/>
            <w:gridSpan w:val="9"/>
            <w:shd w:val="clear" w:color="auto" w:fill="auto"/>
            <w:noWrap/>
            <w:vAlign w:val="center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География Иркутской области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Иркутсковедение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Психология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ОБЖ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Черчение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336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Обществознание История Земли Иркутской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 (регион. компонент)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101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80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339</w:t>
            </w:r>
          </w:p>
        </w:tc>
        <w:tc>
          <w:tcPr>
            <w:tcW w:w="92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339</w:t>
            </w:r>
          </w:p>
        </w:tc>
      </w:tr>
      <w:tr w:rsidR="00473804" w:rsidRPr="006B506D" w:rsidTr="00EE10F7">
        <w:trPr>
          <w:trHeight w:val="247"/>
        </w:trPr>
        <w:tc>
          <w:tcPr>
            <w:tcW w:w="10432" w:type="dxa"/>
            <w:gridSpan w:val="9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Основы правовой культуры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Современная русская поэзия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ОБЖ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Основы риторики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33</w:t>
            </w:r>
          </w:p>
        </w:tc>
      </w:tr>
      <w:tr w:rsidR="00473804" w:rsidRPr="006B506D" w:rsidTr="00EE10F7">
        <w:trPr>
          <w:trHeight w:val="309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Комбинаторика.Статистика.Вероятность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Уравнения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34</w:t>
            </w:r>
          </w:p>
        </w:tc>
      </w:tr>
      <w:tr w:rsidR="00473804" w:rsidRPr="006B506D" w:rsidTr="00EE10F7">
        <w:trPr>
          <w:trHeight w:val="495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 (часть, формируемая участн.)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73804" w:rsidRPr="006B506D" w:rsidTr="00EE10F7">
        <w:trPr>
          <w:trHeight w:val="247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170</w:t>
            </w:r>
          </w:p>
        </w:tc>
        <w:tc>
          <w:tcPr>
            <w:tcW w:w="745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374</w:t>
            </w:r>
          </w:p>
        </w:tc>
        <w:tc>
          <w:tcPr>
            <w:tcW w:w="920" w:type="dxa"/>
            <w:shd w:val="clear" w:color="000000" w:fill="FF33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sz w:val="20"/>
                <w:szCs w:val="20"/>
              </w:rPr>
              <w:t>372</w:t>
            </w:r>
          </w:p>
        </w:tc>
      </w:tr>
      <w:tr w:rsidR="00473804" w:rsidRPr="006B506D" w:rsidTr="00EE10F7">
        <w:trPr>
          <w:trHeight w:val="193"/>
        </w:trPr>
        <w:tc>
          <w:tcPr>
            <w:tcW w:w="4314" w:type="dxa"/>
            <w:shd w:val="clear" w:color="auto" w:fill="auto"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745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721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80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920" w:type="dxa"/>
            <w:shd w:val="clear" w:color="000000" w:fill="FF0000"/>
            <w:noWrap/>
            <w:vAlign w:val="bottom"/>
            <w:hideMark/>
          </w:tcPr>
          <w:p w:rsidR="00473804" w:rsidRPr="006B506D" w:rsidRDefault="00473804" w:rsidP="00EE10F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6B506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10353</w:t>
            </w:r>
          </w:p>
        </w:tc>
      </w:tr>
    </w:tbl>
    <w:p w:rsidR="00473804" w:rsidRPr="00C67AEA" w:rsidRDefault="00473804" w:rsidP="004738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67AEA">
        <w:rPr>
          <w:rFonts w:ascii="Times New Roman" w:hAnsi="Times New Roman" w:cs="Times New Roman"/>
          <w:color w:val="000000"/>
          <w:sz w:val="24"/>
        </w:rPr>
        <w:t>Выполнение учебного плана   составляет 98,8%, что соответствует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7AEA">
        <w:rPr>
          <w:rFonts w:ascii="Times New Roman" w:hAnsi="Times New Roman" w:cs="Times New Roman"/>
          <w:color w:val="000000"/>
          <w:sz w:val="24"/>
        </w:rPr>
        <w:t>региональным критериям государственной аккредитации.</w:t>
      </w:r>
    </w:p>
    <w:p w:rsidR="00FD3C83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EF7FB5" w:rsidRPr="008C4E46" w:rsidRDefault="00EF7FB5" w:rsidP="008C4E4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C4E46">
        <w:rPr>
          <w:rFonts w:ascii="Times New Roman" w:hAnsi="Times New Roman" w:cs="Times New Roman"/>
          <w:b/>
          <w:bCs/>
          <w:sz w:val="24"/>
        </w:rPr>
        <w:t>Итоговая успеваемость и качество образования за 2016-2017 учебный год</w:t>
      </w:r>
    </w:p>
    <w:p w:rsidR="00EF7FB5" w:rsidRPr="00782357" w:rsidRDefault="008C4E46" w:rsidP="008C4E46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Таблица №15)</w:t>
      </w:r>
    </w:p>
    <w:tbl>
      <w:tblPr>
        <w:tblStyle w:val="a4"/>
        <w:tblpPr w:leftFromText="180" w:rightFromText="180" w:vertAnchor="text" w:horzAnchor="margin" w:tblpY="107"/>
        <w:tblW w:w="9859" w:type="dxa"/>
        <w:tblLook w:val="04A0" w:firstRow="1" w:lastRow="0" w:firstColumn="1" w:lastColumn="0" w:noHBand="0" w:noVBand="1"/>
      </w:tblPr>
      <w:tblGrid>
        <w:gridCol w:w="1124"/>
        <w:gridCol w:w="709"/>
        <w:gridCol w:w="1505"/>
        <w:gridCol w:w="1065"/>
        <w:gridCol w:w="1379"/>
        <w:gridCol w:w="1379"/>
        <w:gridCol w:w="1379"/>
        <w:gridCol w:w="1319"/>
      </w:tblGrid>
      <w:tr w:rsidR="00EF7FB5" w:rsidRPr="00A13D08" w:rsidTr="00EE10F7">
        <w:trPr>
          <w:trHeight w:val="462"/>
        </w:trPr>
        <w:tc>
          <w:tcPr>
            <w:tcW w:w="1124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Кол. обуч.</w:t>
            </w:r>
          </w:p>
        </w:tc>
        <w:tc>
          <w:tcPr>
            <w:tcW w:w="1505" w:type="dxa"/>
          </w:tcPr>
          <w:p w:rsidR="00EF7FB5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</w:p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065" w:type="dxa"/>
          </w:tcPr>
          <w:p w:rsidR="00EF7FB5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>Качество</w:t>
            </w:r>
          </w:p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 «5»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На «4» и «5»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Аттестовано</w:t>
            </w:r>
            <w:r w:rsidRPr="00A13D08">
              <w:rPr>
                <w:rFonts w:ascii="Times New Roman" w:hAnsi="Times New Roman" w:cs="Times New Roman"/>
                <w:sz w:val="20"/>
                <w:szCs w:val="24"/>
              </w:rPr>
              <w:t xml:space="preserve"> с одной «3»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D08">
              <w:rPr>
                <w:rFonts w:ascii="Times New Roman" w:hAnsi="Times New Roman"/>
                <w:bCs/>
                <w:sz w:val="20"/>
                <w:szCs w:val="24"/>
              </w:rPr>
              <w:t>НЕ аттестовано</w:t>
            </w:r>
          </w:p>
        </w:tc>
      </w:tr>
      <w:tr w:rsidR="00EF7FB5" w:rsidRPr="00A13D08" w:rsidTr="00EE10F7">
        <w:trPr>
          <w:trHeight w:val="22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B5" w:rsidRPr="00A13D08" w:rsidTr="00EE10F7">
        <w:trPr>
          <w:trHeight w:val="548"/>
        </w:trPr>
        <w:tc>
          <w:tcPr>
            <w:tcW w:w="1124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70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0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06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57"/>
        </w:trPr>
        <w:tc>
          <w:tcPr>
            <w:tcW w:w="1124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548"/>
        </w:trPr>
        <w:tc>
          <w:tcPr>
            <w:tcW w:w="1124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уровень</w:t>
            </w:r>
          </w:p>
        </w:tc>
        <w:tc>
          <w:tcPr>
            <w:tcW w:w="70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0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74"/>
        </w:trPr>
        <w:tc>
          <w:tcPr>
            <w:tcW w:w="1124" w:type="dxa"/>
          </w:tcPr>
          <w:p w:rsidR="00EF7FB5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91"/>
        </w:trPr>
        <w:tc>
          <w:tcPr>
            <w:tcW w:w="1124" w:type="dxa"/>
          </w:tcPr>
          <w:p w:rsidR="00EF7FB5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B5" w:rsidRPr="00A13D08" w:rsidTr="00EE10F7">
        <w:trPr>
          <w:trHeight w:val="291"/>
        </w:trPr>
        <w:tc>
          <w:tcPr>
            <w:tcW w:w="1124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70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FB5" w:rsidRPr="00A13D08" w:rsidTr="00EE10F7">
        <w:trPr>
          <w:trHeight w:val="291"/>
        </w:trPr>
        <w:tc>
          <w:tcPr>
            <w:tcW w:w="1124" w:type="dxa"/>
          </w:tcPr>
          <w:p w:rsidR="00EF7FB5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F7FB5" w:rsidRPr="00A13D08" w:rsidRDefault="00EF7FB5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B5" w:rsidRPr="00A13D08" w:rsidTr="00EE10F7">
        <w:trPr>
          <w:trHeight w:val="291"/>
        </w:trPr>
        <w:tc>
          <w:tcPr>
            <w:tcW w:w="1124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50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065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EF7FB5" w:rsidRPr="007B70EC" w:rsidRDefault="00EF7FB5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F7FB5" w:rsidRDefault="00EF7FB5" w:rsidP="00EF7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A53" w:rsidRDefault="002F6A53" w:rsidP="002F6A53">
      <w:pPr>
        <w:pStyle w:val="3"/>
        <w:tabs>
          <w:tab w:val="left" w:pos="0"/>
        </w:tabs>
        <w:jc w:val="left"/>
        <w:rPr>
          <w:sz w:val="24"/>
        </w:rPr>
      </w:pPr>
      <w:r>
        <w:rPr>
          <w:sz w:val="24"/>
        </w:rPr>
        <w:tab/>
      </w:r>
      <w:r w:rsidRPr="002F6A53">
        <w:rPr>
          <w:sz w:val="24"/>
        </w:rPr>
        <w:t>Успеваемость по школе за 20</w:t>
      </w:r>
      <w:r>
        <w:rPr>
          <w:sz w:val="24"/>
        </w:rPr>
        <w:t>16-2017 учебный год оптимальная – 99,3 %; 43 %  учащихся аттестованы по итогам года на «4» и «5».</w:t>
      </w:r>
    </w:p>
    <w:p w:rsidR="00684C82" w:rsidRPr="002F6A53" w:rsidRDefault="00684C82" w:rsidP="002F6A53">
      <w:pPr>
        <w:pStyle w:val="3"/>
        <w:tabs>
          <w:tab w:val="left" w:pos="0"/>
        </w:tabs>
        <w:jc w:val="left"/>
        <w:rPr>
          <w:sz w:val="24"/>
        </w:rPr>
      </w:pPr>
    </w:p>
    <w:p w:rsidR="002F6A53" w:rsidRDefault="002F6A53" w:rsidP="002F6A53">
      <w:pPr>
        <w:pStyle w:val="3"/>
        <w:tabs>
          <w:tab w:val="left" w:pos="0"/>
        </w:tabs>
        <w:jc w:val="left"/>
        <w:rPr>
          <w:b/>
          <w:sz w:val="24"/>
        </w:rPr>
      </w:pPr>
    </w:p>
    <w:p w:rsidR="00875456" w:rsidRDefault="00904E47" w:rsidP="00EB6DCC">
      <w:pPr>
        <w:tabs>
          <w:tab w:val="left" w:pos="0"/>
        </w:tabs>
        <w:rPr>
          <w:b/>
          <w:sz w:val="24"/>
        </w:rPr>
      </w:pPr>
      <w:r w:rsidRPr="008C4E46">
        <w:rPr>
          <w:rFonts w:ascii="Times New Roman" w:hAnsi="Times New Roman" w:cs="Times New Roman"/>
          <w:b/>
          <w:sz w:val="24"/>
        </w:rPr>
        <w:t xml:space="preserve">Участие </w:t>
      </w:r>
      <w:r w:rsidR="004B1293" w:rsidRPr="008C4E46">
        <w:rPr>
          <w:rFonts w:ascii="Times New Roman" w:hAnsi="Times New Roman" w:cs="Times New Roman"/>
          <w:b/>
          <w:sz w:val="24"/>
        </w:rPr>
        <w:t xml:space="preserve"> учащихся </w:t>
      </w:r>
      <w:r w:rsidRPr="008C4E46">
        <w:rPr>
          <w:rFonts w:ascii="Times New Roman" w:hAnsi="Times New Roman" w:cs="Times New Roman"/>
          <w:b/>
          <w:sz w:val="24"/>
        </w:rPr>
        <w:t>в предметных  олимпиадах, конкурсах</w:t>
      </w:r>
      <w:r w:rsidR="00EB6DCC">
        <w:rPr>
          <w:rFonts w:ascii="Times New Roman" w:hAnsi="Times New Roman" w:cs="Times New Roman"/>
          <w:b/>
          <w:sz w:val="24"/>
        </w:rPr>
        <w:t xml:space="preserve">   </w:t>
      </w:r>
      <w:r w:rsidR="008C4E46" w:rsidRPr="008C4E46">
        <w:rPr>
          <w:rFonts w:ascii="Times New Roman" w:hAnsi="Times New Roman" w:cs="Times New Roman"/>
          <w:b/>
          <w:sz w:val="24"/>
        </w:rPr>
        <w:tab/>
        <w:t>(</w:t>
      </w:r>
      <w:r w:rsidR="008C4E46" w:rsidRPr="008C4E46">
        <w:rPr>
          <w:rFonts w:ascii="Times New Roman" w:hAnsi="Times New Roman" w:cs="Times New Roman"/>
          <w:sz w:val="24"/>
          <w:szCs w:val="24"/>
        </w:rPr>
        <w:t>Таблица №16)</w:t>
      </w:r>
    </w:p>
    <w:tbl>
      <w:tblPr>
        <w:tblW w:w="9753" w:type="dxa"/>
        <w:tblInd w:w="91" w:type="dxa"/>
        <w:tblLook w:val="04A0" w:firstRow="1" w:lastRow="0" w:firstColumn="1" w:lastColumn="0" w:noHBand="0" w:noVBand="1"/>
      </w:tblPr>
      <w:tblGrid>
        <w:gridCol w:w="4231"/>
        <w:gridCol w:w="3299"/>
        <w:gridCol w:w="334"/>
        <w:gridCol w:w="1889"/>
      </w:tblGrid>
      <w:tr w:rsidR="00904E47" w:rsidRPr="00A21CF0" w:rsidTr="009854E3">
        <w:trPr>
          <w:trHeight w:val="60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E47" w:rsidRPr="00A21CF0" w:rsidTr="009854E3">
        <w:trPr>
          <w:trHeight w:val="315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Эко-школа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 активное участие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315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заочная олимпиада по истории Холокоста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98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Лауреат -</w:t>
            </w:r>
            <w:r w:rsidRPr="00A2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Кондякова Анастасия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Ладанова Т.В.</w:t>
            </w:r>
          </w:p>
        </w:tc>
      </w:tr>
      <w:tr w:rsidR="00904E47" w:rsidRPr="00A21CF0" w:rsidTr="009854E3">
        <w:trPr>
          <w:trHeight w:val="94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научно-исследовательских  и творческих работ учащихся "Литературная Россия"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9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Александра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9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Светогорова С.А.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E47" w:rsidRPr="00A21CF0" w:rsidTr="009854E3">
        <w:trPr>
          <w:trHeight w:val="315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E47" w:rsidRPr="00A21CF0" w:rsidTr="009854E3">
        <w:trPr>
          <w:trHeight w:val="220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"Чистые воды Прибайкалья"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награждается за активное участие в экологической, исследовательской и практической деятельности по реализации общественного водоохранного проекта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E47" w:rsidRPr="00A21CF0" w:rsidTr="009854E3">
        <w:trPr>
          <w:trHeight w:val="94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"Чистые воды Прибайкалья"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Черникина Дарина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Каржаченко Николай, Климович Илья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126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гордость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область", региональный историко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-краеведческий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конкурс, посвященный 80-летию образования Иркутской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подготовку участника Касьяновой Марины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Светогорова С.А.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конкурс-фестиваль "Зеленые идеи"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номинации</w:t>
            </w:r>
          </w:p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"Эко-ручки"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E47" w:rsidRPr="00A21CF0" w:rsidTr="009854E3">
        <w:trPr>
          <w:trHeight w:val="601"/>
        </w:trPr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 конкурс художественного творчества "Тебе учитель!"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Головко Татьяна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С.В.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призера  -Гурьянова С.В.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 практическая конференция "Юный исследователь -2016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Яблочкина Ольга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94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образовательных школ по мини -футболу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з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проведение судейства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 В.С.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игрушка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Бесклетная Алина 4 кл </w:t>
            </w:r>
          </w:p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"Новогодний сувенир"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 О.А.</w:t>
            </w:r>
          </w:p>
        </w:tc>
      </w:tr>
      <w:tr w:rsidR="00904E47" w:rsidRPr="00A21CF0" w:rsidTr="009854E3">
        <w:trPr>
          <w:trHeight w:val="601"/>
        </w:trPr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игрушка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Варфаламеева Юлия , 9 кл.,</w:t>
            </w:r>
          </w:p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место,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"Украшение на домашнюю ёлку"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С.В.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подготовку призера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111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байкаловедени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Практический этап "Памятники природы" и "Красная книга приказ УО АИРМО № 90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практическом этапе Зимин Егор, 6 класс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105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байкаловедени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Практический этап "Памятники природы" и "Карта" приказ УО АИРМО № 90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Вербицкая Анжела, 6 класс,  </w:t>
            </w: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итель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станциях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99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байкаловедени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Практический этап "Памятники природы"   приказ УО АИРМО № 90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 Кирилл, 6 класс, ,  победа на станциях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109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 цветоводству "В мире цветов" среди обучающихся 5-х классов приказ №96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Кишко 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100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 цветоводству "В мире цветов" среди обучающихся 6-х классов приказ №96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Вербицкая Анжела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91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 цветоводству "В мире цветов" среди обучающихся 7-х классов приказ №96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Лукьянова Алина </w:t>
            </w: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946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байкаловедению для обучающихся</w:t>
            </w:r>
          </w:p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5-х кл. приказ ИРМО АУ №126 от 10.03.2017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Нахаев Максим, победитель практического этапа на станциях " Красная книга", "Правила поведения в природе" Кишко Ксения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509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509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424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директору Боярскому М.Ю.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Ляховой Е.А.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126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Районные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по лыжным гонкам в зачет Спартакиады образовательных школ Иркутского района. Приказ №101 от 27.02.2017 г.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 В.С.</w:t>
            </w:r>
          </w:p>
        </w:tc>
      </w:tr>
      <w:tr w:rsidR="00904E47" w:rsidRPr="00A21CF0" w:rsidTr="009854E3">
        <w:trPr>
          <w:trHeight w:val="560"/>
        </w:trPr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по байкаловедению для обучающихся 5-х кл. приказ ИРМО АУ №126 от 10.03.2017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"Правила поведения в природе"  Абрамова Валерия, победитель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Е.А.</w:t>
            </w:r>
          </w:p>
        </w:tc>
      </w:tr>
      <w:tr w:rsidR="00904E47" w:rsidRPr="00A21CF0" w:rsidTr="009854E3">
        <w:trPr>
          <w:trHeight w:val="946"/>
        </w:trPr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"Красная  книга", "Правила поведения в природе" победитель Кишко Ксения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Нахаев Максим 3 место 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Палитра победы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Татьяна -1 м, Варфаламеева Ю. -3 м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С.В.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душу красотой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Варфаламеева Ю. -3 м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С.В.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смолкнет поэтическая лира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 З. -2 м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</w:tr>
      <w:tr w:rsidR="00904E47" w:rsidRPr="00A21CF0" w:rsidTr="009854E3">
        <w:trPr>
          <w:trHeight w:val="63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конкурс "Танцевальные россыпи"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Н.А.</w:t>
            </w:r>
          </w:p>
        </w:tc>
      </w:tr>
      <w:tr w:rsidR="00904E47" w:rsidRPr="00A21CF0" w:rsidTr="009854E3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Золотые голоса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Перфильева Н.С.</w:t>
            </w:r>
          </w:p>
        </w:tc>
      </w:tr>
      <w:tr w:rsidR="00904E47" w:rsidRPr="00A21CF0" w:rsidTr="009854E3">
        <w:trPr>
          <w:trHeight w:val="7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олимпиады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47" w:rsidRPr="00A21CF0" w:rsidRDefault="00904E47" w:rsidP="00EE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Ладанова Т.В., Светогорова Петрачкова И.Я.</w:t>
            </w:r>
          </w:p>
        </w:tc>
      </w:tr>
    </w:tbl>
    <w:p w:rsidR="00904E47" w:rsidRDefault="00904E47" w:rsidP="00904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DCC" w:rsidRDefault="004B1293" w:rsidP="00EB6DCC">
      <w:pPr>
        <w:rPr>
          <w:rFonts w:ascii="Times New Roman" w:hAnsi="Times New Roman" w:cs="Times New Roman"/>
          <w:b/>
          <w:sz w:val="24"/>
        </w:rPr>
      </w:pPr>
      <w:r w:rsidRPr="004B1293">
        <w:rPr>
          <w:rFonts w:ascii="Times New Roman" w:hAnsi="Times New Roman" w:cs="Times New Roman"/>
          <w:b/>
          <w:sz w:val="24"/>
        </w:rPr>
        <w:t>Лучшие результаты по итогам</w:t>
      </w:r>
    </w:p>
    <w:p w:rsidR="004B1293" w:rsidRPr="004B1293" w:rsidRDefault="004B1293" w:rsidP="00EB6DCC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</w:rPr>
      </w:pPr>
      <w:r w:rsidRPr="004B1293">
        <w:rPr>
          <w:rFonts w:ascii="Times New Roman" w:hAnsi="Times New Roman" w:cs="Times New Roman"/>
          <w:b/>
          <w:sz w:val="24"/>
        </w:rPr>
        <w:t xml:space="preserve">  дистанционных олимпиад за 2016-17 учебный год</w:t>
      </w:r>
      <w:r w:rsidR="00EB6DCC">
        <w:rPr>
          <w:rFonts w:ascii="Times New Roman" w:hAnsi="Times New Roman" w:cs="Times New Roman"/>
          <w:b/>
          <w:sz w:val="24"/>
        </w:rPr>
        <w:tab/>
        <w:t>(</w:t>
      </w:r>
      <w:r w:rsidR="00EB6DCC">
        <w:rPr>
          <w:rFonts w:ascii="Times New Roman" w:hAnsi="Times New Roman" w:cs="Times New Roman"/>
          <w:sz w:val="24"/>
          <w:szCs w:val="24"/>
        </w:rPr>
        <w:t>Таблица №17)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1703"/>
        <w:gridCol w:w="1704"/>
        <w:gridCol w:w="1622"/>
        <w:gridCol w:w="1111"/>
        <w:gridCol w:w="1438"/>
      </w:tblGrid>
      <w:tr w:rsidR="004B1293" w:rsidTr="00EE10F7"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по району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по школе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</w:tr>
      <w:tr w:rsidR="004B1293" w:rsidTr="00EE10F7"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Скочилова Варвара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293" w:rsidTr="00EE10F7"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«Мультитест»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Литература-5кл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-9кл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 Максим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Кондякова Настя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Анжела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1293" w:rsidTr="00EE10F7"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 «Кенгуру всем»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Преловская Валерия</w:t>
            </w:r>
          </w:p>
          <w:p w:rsidR="004B1293" w:rsidRDefault="004B1293" w:rsidP="00EE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Кондякова Настя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93" w:rsidRDefault="004B1293" w:rsidP="00E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75456" w:rsidRDefault="0087545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EB6DCC" w:rsidRDefault="00EB6DCC" w:rsidP="00684C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C956B9" w:rsidRDefault="00C956B9" w:rsidP="00684C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C956B9" w:rsidRDefault="00C956B9" w:rsidP="00684C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453044" w:rsidRPr="002E7739" w:rsidRDefault="00453044" w:rsidP="00684C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2E7739">
        <w:rPr>
          <w:rFonts w:ascii="Times New Roman" w:hAnsi="Times New Roman" w:cs="Times New Roman"/>
          <w:b/>
          <w:sz w:val="24"/>
        </w:rPr>
        <w:lastRenderedPageBreak/>
        <w:t>Внешняя экспертиза</w:t>
      </w:r>
    </w:p>
    <w:p w:rsidR="00453044" w:rsidRDefault="00453044" w:rsidP="00EB6DCC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</w:t>
      </w:r>
      <w:r w:rsidR="009174A9">
        <w:rPr>
          <w:rFonts w:ascii="Times New Roman" w:hAnsi="Times New Roman" w:cs="Times New Roman"/>
          <w:sz w:val="24"/>
        </w:rPr>
        <w:t>Всероссийских проверочных работ</w:t>
      </w:r>
      <w:r>
        <w:rPr>
          <w:rFonts w:ascii="Times New Roman" w:hAnsi="Times New Roman" w:cs="Times New Roman"/>
          <w:sz w:val="24"/>
        </w:rPr>
        <w:t xml:space="preserve"> за 2016-2017 уч. год</w:t>
      </w:r>
      <w:r w:rsidR="002E7739">
        <w:rPr>
          <w:rFonts w:ascii="Times New Roman" w:hAnsi="Times New Roman" w:cs="Times New Roman"/>
          <w:sz w:val="24"/>
        </w:rPr>
        <w:t xml:space="preserve">. </w:t>
      </w:r>
      <w:r w:rsidR="00EB6DCC">
        <w:rPr>
          <w:rFonts w:ascii="Times New Roman" w:hAnsi="Times New Roman" w:cs="Times New Roman"/>
          <w:sz w:val="24"/>
        </w:rPr>
        <w:tab/>
      </w:r>
      <w:r w:rsidR="00EB6DCC">
        <w:rPr>
          <w:rFonts w:ascii="Times New Roman" w:hAnsi="Times New Roman" w:cs="Times New Roman"/>
          <w:b/>
          <w:sz w:val="24"/>
        </w:rPr>
        <w:t>(</w:t>
      </w:r>
      <w:r w:rsidR="00EB6DCC">
        <w:rPr>
          <w:rFonts w:ascii="Times New Roman" w:hAnsi="Times New Roman" w:cs="Times New Roman"/>
          <w:sz w:val="24"/>
          <w:szCs w:val="24"/>
        </w:rPr>
        <w:t>Таблица №18)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105"/>
        <w:gridCol w:w="1888"/>
        <w:gridCol w:w="1888"/>
        <w:gridCol w:w="1889"/>
      </w:tblGrid>
      <w:tr w:rsidR="002E7739" w:rsidRPr="002E7739" w:rsidTr="002E7739">
        <w:tc>
          <w:tcPr>
            <w:tcW w:w="801" w:type="dxa"/>
            <w:vMerge w:val="restart"/>
          </w:tcPr>
          <w:p w:rsidR="002E7739" w:rsidRPr="002E7739" w:rsidRDefault="002E7739" w:rsidP="002E77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3105" w:type="dxa"/>
            <w:vMerge w:val="restart"/>
          </w:tcPr>
          <w:p w:rsidR="002E7739" w:rsidRPr="002E7739" w:rsidRDefault="002E7739" w:rsidP="002E77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73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88" w:type="dxa"/>
          </w:tcPr>
          <w:p w:rsidR="002E7739" w:rsidRPr="002E7739" w:rsidRDefault="002E7739" w:rsidP="002E77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739"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</w:tc>
        <w:tc>
          <w:tcPr>
            <w:tcW w:w="1888" w:type="dxa"/>
          </w:tcPr>
          <w:p w:rsidR="002E7739" w:rsidRPr="002E7739" w:rsidRDefault="002E7739" w:rsidP="002E77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739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889" w:type="dxa"/>
          </w:tcPr>
          <w:p w:rsidR="002E7739" w:rsidRPr="002E7739" w:rsidRDefault="002E7739" w:rsidP="002E77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739"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</w:tr>
      <w:tr w:rsidR="002E7739" w:rsidTr="002E7739">
        <w:tc>
          <w:tcPr>
            <w:tcW w:w="801" w:type="dxa"/>
            <w:vMerge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  <w:vMerge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2E7739" w:rsidRDefault="001229F2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  <w:tc>
          <w:tcPr>
            <w:tcW w:w="1888" w:type="dxa"/>
          </w:tcPr>
          <w:p w:rsidR="002E7739" w:rsidRDefault="001229F2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  <w:tc>
          <w:tcPr>
            <w:tcW w:w="1889" w:type="dxa"/>
          </w:tcPr>
          <w:p w:rsidR="002E7739" w:rsidRDefault="001229F2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89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89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889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888" w:type="dxa"/>
          </w:tcPr>
          <w:p w:rsidR="002E7739" w:rsidRDefault="001229F2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739" w:rsidTr="002E7739">
        <w:tc>
          <w:tcPr>
            <w:tcW w:w="801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05" w:type="dxa"/>
          </w:tcPr>
          <w:p w:rsidR="002E7739" w:rsidRDefault="002E7739" w:rsidP="00684C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2E7739" w:rsidRDefault="002E773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2E7739" w:rsidRDefault="009174A9" w:rsidP="001229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</w:tbl>
    <w:p w:rsidR="00453044" w:rsidRDefault="00453044" w:rsidP="00684C82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453044" w:rsidRDefault="001229F2" w:rsidP="00684C82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74A9">
        <w:rPr>
          <w:rFonts w:ascii="Times New Roman" w:hAnsi="Times New Roman" w:cs="Times New Roman"/>
          <w:sz w:val="24"/>
        </w:rPr>
        <w:t>По итогам ВПР обучающиеся демонстрируют хорошее качество знаний в 4-ом классе по математике и русскому языку; в 11 классе по географии.</w:t>
      </w:r>
    </w:p>
    <w:p w:rsidR="003256D7" w:rsidRPr="0090532B" w:rsidRDefault="003256D7" w:rsidP="003256D7">
      <w:pPr>
        <w:shd w:val="clear" w:color="auto" w:fill="FFFFFF"/>
        <w:spacing w:before="424" w:after="254" w:line="240" w:lineRule="auto"/>
        <w:textAlignment w:val="baseline"/>
        <w:outlineLvl w:val="1"/>
        <w:rPr>
          <w:rFonts w:ascii="Times New Roman" w:hAnsi="Times New Roman" w:cs="Times New Roman"/>
          <w:b/>
          <w:bCs/>
          <w:sz w:val="24"/>
        </w:rPr>
      </w:pPr>
      <w:r w:rsidRPr="0090532B">
        <w:rPr>
          <w:rFonts w:ascii="Times New Roman" w:hAnsi="Times New Roman" w:cs="Times New Roman"/>
          <w:b/>
          <w:sz w:val="24"/>
        </w:rPr>
        <w:t>Обеспечение воспитания и социализации обучающихся</w:t>
      </w:r>
    </w:p>
    <w:p w:rsidR="003256D7" w:rsidRDefault="003256D7" w:rsidP="003256D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0FE">
        <w:rPr>
          <w:rFonts w:ascii="Times New Roman" w:hAnsi="Times New Roman" w:cs="Times New Roman"/>
          <w:color w:val="000000"/>
          <w:sz w:val="24"/>
        </w:rPr>
        <w:t>Концепция воспитательной системы школы 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</w:t>
      </w:r>
    </w:p>
    <w:p w:rsidR="007F268A" w:rsidRPr="007F268A" w:rsidRDefault="003256D7" w:rsidP="007F268A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7F268A">
        <w:rPr>
          <w:rFonts w:ascii="Times New Roman" w:hAnsi="Times New Roman" w:cs="Times New Roman"/>
          <w:b/>
          <w:sz w:val="23"/>
          <w:szCs w:val="23"/>
        </w:rPr>
        <w:t>Проведенные мероприятия воспитательной направленности</w:t>
      </w:r>
      <w:r w:rsidR="007F268A" w:rsidRPr="007F268A">
        <w:rPr>
          <w:rFonts w:ascii="Times New Roman" w:hAnsi="Times New Roman" w:cs="Times New Roman"/>
          <w:sz w:val="23"/>
          <w:szCs w:val="23"/>
        </w:rPr>
        <w:t xml:space="preserve">  </w:t>
      </w:r>
      <w:r w:rsidR="007F268A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7F268A" w:rsidRPr="007F268A">
        <w:rPr>
          <w:rFonts w:ascii="Times New Roman" w:hAnsi="Times New Roman" w:cs="Times New Roman"/>
          <w:b/>
          <w:sz w:val="24"/>
        </w:rPr>
        <w:t>(</w:t>
      </w:r>
      <w:r w:rsidR="007F268A" w:rsidRPr="007F268A">
        <w:rPr>
          <w:rFonts w:ascii="Times New Roman" w:hAnsi="Times New Roman" w:cs="Times New Roman"/>
          <w:sz w:val="24"/>
          <w:szCs w:val="24"/>
        </w:rPr>
        <w:t>Таблица №19)</w:t>
      </w:r>
    </w:p>
    <w:p w:rsidR="003256D7" w:rsidRDefault="003256D7" w:rsidP="003256D7">
      <w:pPr>
        <w:pStyle w:val="4"/>
        <w:numPr>
          <w:ilvl w:val="3"/>
          <w:numId w:val="4"/>
        </w:numPr>
        <w:shd w:val="clear" w:color="auto" w:fill="FFFFFF"/>
        <w:spacing w:before="0" w:after="0" w:line="270" w:lineRule="atLeast"/>
        <w:jc w:val="center"/>
        <w:textAlignment w:val="baseline"/>
        <w:rPr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6109"/>
        <w:gridCol w:w="2517"/>
      </w:tblGrid>
      <w:tr w:rsidR="003256D7" w:rsidRPr="007F268A" w:rsidTr="00D77AF8">
        <w:tc>
          <w:tcPr>
            <w:tcW w:w="945" w:type="dxa"/>
          </w:tcPr>
          <w:p w:rsidR="003256D7" w:rsidRPr="007F268A" w:rsidRDefault="003256D7" w:rsidP="007F268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7F268A">
              <w:rPr>
                <w:rFonts w:ascii="Times New Roman" w:hAnsi="Times New Roman" w:cs="Times New Roman"/>
                <w:b/>
                <w:sz w:val="24"/>
                <w:lang w:eastAsia="zh-CN"/>
              </w:rPr>
              <w:t>№ п/п</w:t>
            </w:r>
          </w:p>
        </w:tc>
        <w:tc>
          <w:tcPr>
            <w:tcW w:w="6109" w:type="dxa"/>
          </w:tcPr>
          <w:p w:rsidR="003256D7" w:rsidRPr="007F268A" w:rsidRDefault="003256D7" w:rsidP="007F268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7F268A">
              <w:rPr>
                <w:rFonts w:ascii="Times New Roman" w:hAnsi="Times New Roman" w:cs="Times New Roman"/>
                <w:b/>
                <w:sz w:val="24"/>
                <w:lang w:eastAsia="zh-CN"/>
              </w:rPr>
              <w:t>Мероприятия</w:t>
            </w:r>
          </w:p>
        </w:tc>
        <w:tc>
          <w:tcPr>
            <w:tcW w:w="2517" w:type="dxa"/>
          </w:tcPr>
          <w:p w:rsidR="003256D7" w:rsidRPr="007F268A" w:rsidRDefault="003256D7" w:rsidP="007F268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7F268A">
              <w:rPr>
                <w:rFonts w:ascii="Times New Roman" w:hAnsi="Times New Roman" w:cs="Times New Roman"/>
                <w:b/>
                <w:sz w:val="24"/>
                <w:lang w:eastAsia="zh-CN"/>
              </w:rPr>
              <w:t>Количество участников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6109" w:type="dxa"/>
          </w:tcPr>
          <w:p w:rsidR="003256D7" w:rsidRPr="00E33B05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E33B05">
              <w:rPr>
                <w:rFonts w:ascii="Times New Roman" w:hAnsi="Times New Roman" w:cs="Times New Roman"/>
                <w:b/>
                <w:sz w:val="24"/>
                <w:lang w:eastAsia="zh-CN"/>
              </w:rPr>
              <w:t>Праздники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 сентября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День самоуправления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100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Праздник урожая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5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Новый год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6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Последний звонок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59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E33B05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E33B05">
              <w:rPr>
                <w:rFonts w:ascii="Times New Roman" w:hAnsi="Times New Roman" w:cs="Times New Roman"/>
                <w:b/>
                <w:sz w:val="24"/>
                <w:lang w:eastAsia="zh-CN"/>
              </w:rPr>
              <w:t>Акции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7</w:t>
            </w:r>
          </w:p>
        </w:tc>
        <w:tc>
          <w:tcPr>
            <w:tcW w:w="6109" w:type="dxa"/>
          </w:tcPr>
          <w:p w:rsidR="003256D7" w:rsidRPr="00E33B05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</w:t>
            </w:r>
            <w:r w:rsidRPr="00E33B05">
              <w:rPr>
                <w:rFonts w:ascii="Times New Roman" w:hAnsi="Times New Roman" w:cs="Times New Roman"/>
                <w:sz w:val="24"/>
                <w:lang w:eastAsia="zh-CN"/>
              </w:rPr>
              <w:t>За чисты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е</w:t>
            </w:r>
            <w:r w:rsidRPr="00E33B05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воды Прибайкалья»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8</w:t>
            </w:r>
          </w:p>
        </w:tc>
        <w:tc>
          <w:tcPr>
            <w:tcW w:w="6109" w:type="dxa"/>
          </w:tcPr>
          <w:p w:rsidR="003256D7" w:rsidRPr="00F333C8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F333C8">
              <w:rPr>
                <w:rFonts w:ascii="Times New Roman" w:hAnsi="Times New Roman" w:cs="Times New Roman"/>
                <w:sz w:val="24"/>
                <w:lang w:eastAsia="zh-CN"/>
              </w:rPr>
              <w:t>«Сберегаем лес от п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о</w:t>
            </w:r>
            <w:r w:rsidRPr="00F333C8">
              <w:rPr>
                <w:rFonts w:ascii="Times New Roman" w:hAnsi="Times New Roman" w:cs="Times New Roman"/>
                <w:sz w:val="24"/>
                <w:lang w:eastAsia="zh-CN"/>
              </w:rPr>
              <w:t>жара»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E33B05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E33B05">
              <w:rPr>
                <w:rFonts w:ascii="Times New Roman" w:hAnsi="Times New Roman" w:cs="Times New Roman"/>
                <w:b/>
                <w:sz w:val="24"/>
                <w:lang w:eastAsia="zh-CN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lang w:eastAsia="zh-CN"/>
              </w:rPr>
              <w:t>, конкурсы: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93073C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93073C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Рисунков: 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9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«Тебе учитель»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10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«Палитра победы»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35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11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«Эмблема школы»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12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93073C">
              <w:rPr>
                <w:rFonts w:ascii="Times New Roman" w:hAnsi="Times New Roman" w:cs="Times New Roman"/>
                <w:b/>
                <w:sz w:val="24"/>
                <w:lang w:eastAsia="zh-CN"/>
              </w:rPr>
              <w:t>Побелок: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 «Новогодняя игрушка»;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70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lastRenderedPageBreak/>
              <w:t>13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93073C">
              <w:rPr>
                <w:rFonts w:ascii="Times New Roman" w:hAnsi="Times New Roman" w:cs="Times New Roman"/>
                <w:b/>
                <w:sz w:val="24"/>
                <w:lang w:eastAsia="zh-CN"/>
              </w:rPr>
              <w:t>Фотографий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«Наполни душу красотой»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100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F333C8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CN"/>
              </w:rPr>
              <w:t>Патриотическое воспитание: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14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«Конкурс военно-патриотической песни»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15</w:t>
            </w:r>
          </w:p>
        </w:tc>
        <w:tc>
          <w:tcPr>
            <w:tcW w:w="6109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Шефство над мемориальным комплексом.(дежурство, уборка) 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16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Участие в митинге, посвященном празднику Победы в ВОВ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A804A7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A804A7">
              <w:rPr>
                <w:rFonts w:ascii="Times New Roman" w:hAnsi="Times New Roman" w:cs="Times New Roman"/>
                <w:b/>
                <w:sz w:val="24"/>
                <w:lang w:eastAsia="zh-CN"/>
              </w:rPr>
              <w:t>Трудовое воспитание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17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Дежурство по школе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132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18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Работа  в летний период на приусадебном участке.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115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19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Уборка урожая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115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109" w:type="dxa"/>
          </w:tcPr>
          <w:p w:rsidR="003256D7" w:rsidRPr="00A804A7" w:rsidRDefault="003256D7" w:rsidP="00D77AF8">
            <w:pPr>
              <w:pStyle w:val="a5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Спортивно-оздоровительные </w:t>
            </w:r>
            <w:r w:rsidRPr="00A804A7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мероприятия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20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Соревнования: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21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Осенний кросс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79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22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Праздник зимних видов спорта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133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23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Школьный Фестиваль ГТО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133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24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Участие во Всероссийском комплексе сдачи норм ГТО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8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25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Участие в районных соревнованиях по лыжным гонкам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10</w:t>
            </w:r>
          </w:p>
        </w:tc>
      </w:tr>
      <w:tr w:rsidR="003256D7" w:rsidRPr="00B550FE" w:rsidTr="00D77AF8">
        <w:tc>
          <w:tcPr>
            <w:tcW w:w="945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26</w:t>
            </w:r>
          </w:p>
        </w:tc>
        <w:tc>
          <w:tcPr>
            <w:tcW w:w="6109" w:type="dxa"/>
          </w:tcPr>
          <w:p w:rsidR="003256D7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Участие в районных сельских играх</w:t>
            </w:r>
          </w:p>
        </w:tc>
        <w:tc>
          <w:tcPr>
            <w:tcW w:w="2517" w:type="dxa"/>
          </w:tcPr>
          <w:p w:rsidR="003256D7" w:rsidRPr="00B550FE" w:rsidRDefault="003256D7" w:rsidP="00D77AF8">
            <w:pPr>
              <w:pStyle w:val="a5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5</w:t>
            </w:r>
          </w:p>
        </w:tc>
      </w:tr>
    </w:tbl>
    <w:p w:rsidR="003256D7" w:rsidRDefault="003256D7" w:rsidP="003256D7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</w:p>
    <w:p w:rsidR="003256D7" w:rsidRPr="002918DC" w:rsidRDefault="003256D7" w:rsidP="003256D7">
      <w:pPr>
        <w:pStyle w:val="a5"/>
        <w:jc w:val="both"/>
        <w:rPr>
          <w:rFonts w:ascii="Times New Roman" w:hAnsi="Times New Roman" w:cs="Times New Roman"/>
          <w:sz w:val="24"/>
          <w:lang w:eastAsia="zh-CN"/>
        </w:rPr>
      </w:pPr>
      <w:r w:rsidRPr="002918DC">
        <w:rPr>
          <w:rFonts w:ascii="Times New Roman" w:hAnsi="Times New Roman" w:cs="Times New Roman"/>
          <w:color w:val="000000"/>
          <w:sz w:val="24"/>
        </w:rPr>
        <w:t xml:space="preserve">Сформированность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918D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школьных  традиций</w:t>
      </w:r>
      <w:r w:rsidRPr="002918DC">
        <w:rPr>
          <w:rFonts w:ascii="Times New Roman" w:hAnsi="Times New Roman" w:cs="Times New Roman"/>
          <w:color w:val="000000"/>
          <w:sz w:val="24"/>
        </w:rPr>
        <w:t xml:space="preserve"> создает единое социокультурное поле и объединяет обучающихся, педагогов и родителей. В реализации поставленных воспитательных задач в </w:t>
      </w:r>
      <w:r>
        <w:rPr>
          <w:rFonts w:ascii="Times New Roman" w:hAnsi="Times New Roman" w:cs="Times New Roman"/>
          <w:color w:val="000000"/>
          <w:sz w:val="24"/>
        </w:rPr>
        <w:t>школе</w:t>
      </w:r>
      <w:r w:rsidRPr="002918DC">
        <w:rPr>
          <w:rFonts w:ascii="Times New Roman" w:hAnsi="Times New Roman" w:cs="Times New Roman"/>
          <w:color w:val="000000"/>
          <w:sz w:val="24"/>
        </w:rPr>
        <w:t xml:space="preserve"> используются разнообразные формы работы: классные часы, встречи с известными людьми, линейки, конкурсы, фестивали, концерты, спортивные соревнования, интеллектуальные игры, тренинги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684C82" w:rsidRPr="00E76E87" w:rsidRDefault="00684C82" w:rsidP="00684C8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E76E87">
        <w:rPr>
          <w:rFonts w:ascii="Times New Roman" w:hAnsi="Times New Roman" w:cs="Times New Roman"/>
          <w:b/>
          <w:sz w:val="24"/>
        </w:rPr>
        <w:t>В 2016-2017 учебном году проведен: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2E1">
        <w:rPr>
          <w:rFonts w:ascii="Times New Roman" w:hAnsi="Times New Roman" w:cs="Times New Roman"/>
          <w:sz w:val="24"/>
        </w:rPr>
        <w:t xml:space="preserve">мониторинг адаптации </w:t>
      </w:r>
      <w:r>
        <w:rPr>
          <w:rFonts w:ascii="Times New Roman" w:hAnsi="Times New Roman" w:cs="Times New Roman"/>
          <w:sz w:val="24"/>
        </w:rPr>
        <w:t xml:space="preserve">учащихся </w:t>
      </w:r>
      <w:r w:rsidRPr="00FF12E1">
        <w:rPr>
          <w:rFonts w:ascii="Times New Roman" w:hAnsi="Times New Roman" w:cs="Times New Roman"/>
          <w:sz w:val="24"/>
        </w:rPr>
        <w:t>1,5 классов</w:t>
      </w:r>
      <w:r>
        <w:rPr>
          <w:rFonts w:ascii="Times New Roman" w:hAnsi="Times New Roman" w:cs="Times New Roman"/>
          <w:sz w:val="24"/>
        </w:rPr>
        <w:t xml:space="preserve"> в начале и конце учебного года;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E1">
        <w:rPr>
          <w:rFonts w:ascii="Times New Roman" w:hAnsi="Times New Roman" w:cs="Times New Roman"/>
          <w:sz w:val="24"/>
          <w:szCs w:val="24"/>
        </w:rPr>
        <w:t>анализ и мониторинг готовности обучающихся 8 –го класса к обучению в старшем звене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C82" w:rsidRPr="00334E64" w:rsidRDefault="00684C82" w:rsidP="00684C8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анализ работы классных руководителей и учителей предметников с учащимися со слабой учебной мотивацией;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2E1">
        <w:rPr>
          <w:rFonts w:ascii="Times New Roman" w:hAnsi="Times New Roman" w:cs="Times New Roman"/>
          <w:sz w:val="24"/>
          <w:szCs w:val="24"/>
        </w:rPr>
        <w:t xml:space="preserve">мониторинг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подготовленности учащихся 4-го класса к продолжению образования на уровне основного общего образования, степени усвоения образовательных программ по предметам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FF12E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F1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учителей –предметников </w:t>
      </w:r>
      <w:r w:rsidRPr="00FF12E1">
        <w:rPr>
          <w:rFonts w:ascii="Times New Roman" w:hAnsi="Times New Roman" w:cs="Times New Roman"/>
          <w:sz w:val="24"/>
          <w:szCs w:val="24"/>
        </w:rPr>
        <w:t>с учащимися, имеющими повышенную мотивацию к учебно-познавательной 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готовности учащихся 10-го класса к обучению в выпускном классе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2E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учебно-воспитательного процесса во 2 классе;</w:t>
      </w:r>
    </w:p>
    <w:p w:rsidR="00684C82" w:rsidRPr="00FF12E1" w:rsidRDefault="00684C82" w:rsidP="00684C8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FF12E1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F12E1">
        <w:rPr>
          <w:rFonts w:ascii="Times New Roman" w:hAnsi="Times New Roman" w:cs="Times New Roman"/>
          <w:sz w:val="24"/>
          <w:szCs w:val="24"/>
        </w:rPr>
        <w:t xml:space="preserve"> подготовки учащихся 9, 11 классов к итоговой аттестации по предметам по выбору</w:t>
      </w:r>
    </w:p>
    <w:p w:rsidR="008A7C0E" w:rsidRDefault="008A7C0E" w:rsidP="008A7C0E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</w:p>
    <w:p w:rsidR="00667486" w:rsidRDefault="008A7C0E" w:rsidP="008A7C0E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  <w:r w:rsidRPr="008A7C0E">
        <w:rPr>
          <w:rFonts w:ascii="Times New Roman" w:hAnsi="Times New Roman" w:cs="Times New Roman"/>
          <w:sz w:val="24"/>
        </w:rPr>
        <w:t xml:space="preserve">На основе </w:t>
      </w:r>
      <w:r w:rsidR="00667486">
        <w:rPr>
          <w:rFonts w:ascii="Times New Roman" w:hAnsi="Times New Roman" w:cs="Times New Roman"/>
          <w:sz w:val="24"/>
        </w:rPr>
        <w:t xml:space="preserve"> </w:t>
      </w:r>
      <w:r w:rsidRPr="008A7C0E">
        <w:rPr>
          <w:rFonts w:ascii="Times New Roman" w:hAnsi="Times New Roman" w:cs="Times New Roman"/>
          <w:sz w:val="24"/>
        </w:rPr>
        <w:t xml:space="preserve"> анализ состояния учебно-воспитательного </w:t>
      </w:r>
      <w:r w:rsidR="00667486">
        <w:rPr>
          <w:rFonts w:ascii="Times New Roman" w:hAnsi="Times New Roman" w:cs="Times New Roman"/>
          <w:sz w:val="24"/>
        </w:rPr>
        <w:t xml:space="preserve"> </w:t>
      </w:r>
      <w:r w:rsidR="00D13086">
        <w:rPr>
          <w:rFonts w:ascii="Times New Roman" w:hAnsi="Times New Roman" w:cs="Times New Roman"/>
          <w:sz w:val="24"/>
        </w:rPr>
        <w:t xml:space="preserve">выявились проблемы, были определены причины и задачи для решения данных проблем.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8EF" w:rsidRPr="004D08F1" w:rsidTr="00667486">
        <w:tc>
          <w:tcPr>
            <w:tcW w:w="3190" w:type="dxa"/>
          </w:tcPr>
          <w:p w:rsidR="00EC18EF" w:rsidRPr="004D08F1" w:rsidRDefault="00EC18EF" w:rsidP="00D77AF8">
            <w:pPr>
              <w:rPr>
                <w:rFonts w:ascii="Times New Roman" w:hAnsi="Times New Roman" w:cs="Times New Roman"/>
                <w:b/>
              </w:rPr>
            </w:pPr>
            <w:r w:rsidRPr="004D08F1">
              <w:rPr>
                <w:rFonts w:ascii="Times New Roman" w:hAnsi="Times New Roman" w:cs="Times New Roman"/>
                <w:b/>
                <w:sz w:val="24"/>
              </w:rPr>
              <w:t>Сущность проблемы</w:t>
            </w:r>
          </w:p>
        </w:tc>
        <w:tc>
          <w:tcPr>
            <w:tcW w:w="3190" w:type="dxa"/>
          </w:tcPr>
          <w:p w:rsidR="00EC18EF" w:rsidRPr="004D08F1" w:rsidRDefault="00EC18EF" w:rsidP="00D77A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F1">
              <w:rPr>
                <w:rFonts w:ascii="Times New Roman" w:hAnsi="Times New Roman" w:cs="Times New Roman"/>
                <w:b/>
                <w:sz w:val="24"/>
              </w:rPr>
              <w:t>Причины</w:t>
            </w:r>
          </w:p>
        </w:tc>
        <w:tc>
          <w:tcPr>
            <w:tcW w:w="3191" w:type="dxa"/>
          </w:tcPr>
          <w:p w:rsidR="00EC18EF" w:rsidRPr="004D08F1" w:rsidRDefault="00EC18EF" w:rsidP="00D77A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F1">
              <w:rPr>
                <w:rFonts w:ascii="Times New Roman" w:hAnsi="Times New Roman" w:cs="Times New Roman"/>
                <w:b/>
                <w:sz w:val="24"/>
              </w:rPr>
              <w:t>Задачи  школы</w:t>
            </w:r>
          </w:p>
          <w:p w:rsidR="00E53737" w:rsidRPr="004D08F1" w:rsidRDefault="00E53737" w:rsidP="00E537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Создание необходимых условий:</w:t>
            </w:r>
          </w:p>
        </w:tc>
      </w:tr>
      <w:tr w:rsidR="00EC18EF" w:rsidRPr="004D08F1" w:rsidTr="00667486">
        <w:tc>
          <w:tcPr>
            <w:tcW w:w="3190" w:type="dxa"/>
          </w:tcPr>
          <w:p w:rsidR="00EC18EF" w:rsidRPr="004D08F1" w:rsidRDefault="00EC18EF" w:rsidP="00D77A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4D08F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5F5F5"/>
              </w:rPr>
              <w:t>оложительная устойчивая учебная  мотивация</w:t>
            </w:r>
            <w:r w:rsidRPr="004D08F1">
              <w:rPr>
                <w:rStyle w:val="a8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  <w:shd w:val="clear" w:color="auto" w:fill="F5F5F5"/>
              </w:rPr>
              <w:t xml:space="preserve">   </w:t>
            </w:r>
            <w:r w:rsidRPr="004D08F1">
              <w:rPr>
                <w:rFonts w:ascii="Times New Roman" w:hAnsi="Times New Roman" w:cs="Times New Roman"/>
                <w:sz w:val="24"/>
              </w:rPr>
              <w:t xml:space="preserve">сформирована только  у </w:t>
            </w:r>
            <w:r w:rsidRPr="004D08F1"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  <w:shd w:val="clear" w:color="auto" w:fill="F5F5F5"/>
              </w:rPr>
              <w:t>41 % обучающихся</w:t>
            </w:r>
          </w:p>
        </w:tc>
        <w:tc>
          <w:tcPr>
            <w:tcW w:w="3190" w:type="dxa"/>
          </w:tcPr>
          <w:p w:rsidR="00EC18EF" w:rsidRPr="004D08F1" w:rsidRDefault="00EC18EF" w:rsidP="00D77AF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5F5F5"/>
              </w:rPr>
            </w:pPr>
            <w:r w:rsidRPr="004D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1.Организация учебной деятельности.</w:t>
            </w:r>
            <w:r w:rsidRPr="004D08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5F5F5"/>
              </w:rPr>
              <w:t> </w:t>
            </w:r>
          </w:p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5F5F5"/>
              </w:rPr>
              <w:t>2.Недостаточно высокий уровень общей осведомленности обучающихся.</w:t>
            </w:r>
            <w:r w:rsidRPr="004D0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3.Более 60%    обучающихся не умеют применять  знания на практике</w:t>
            </w:r>
          </w:p>
        </w:tc>
        <w:tc>
          <w:tcPr>
            <w:tcW w:w="3191" w:type="dxa"/>
          </w:tcPr>
          <w:p w:rsidR="00EC18EF" w:rsidRPr="004D08F1" w:rsidRDefault="00E53737" w:rsidP="00D77A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C18EF" w:rsidRPr="004D08F1">
              <w:rPr>
                <w:rFonts w:ascii="Times New Roman" w:hAnsi="Times New Roman" w:cs="Times New Roman"/>
                <w:sz w:val="24"/>
              </w:rPr>
              <w:t>для успешного обучения и развития каждого участника образовательного процесса</w:t>
            </w:r>
          </w:p>
        </w:tc>
      </w:tr>
      <w:tr w:rsidR="00EC18EF" w:rsidRPr="004D08F1" w:rsidTr="00667486">
        <w:tc>
          <w:tcPr>
            <w:tcW w:w="3190" w:type="dxa"/>
          </w:tcPr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Низкий процент участия обучающихся в научно-практических конференциях школьников разного уровня </w:t>
            </w:r>
          </w:p>
        </w:tc>
        <w:tc>
          <w:tcPr>
            <w:tcW w:w="3190" w:type="dxa"/>
          </w:tcPr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1. Нет школьных</w:t>
            </w:r>
          </w:p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научных обществ;</w:t>
            </w:r>
          </w:p>
          <w:p w:rsidR="00EC18EF" w:rsidRPr="004D08F1" w:rsidRDefault="00EC18EF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2.Уотдельных  педагогов недостаточно знаний и навыков  по организации исследовательской деятельности с обучающимися  </w:t>
            </w:r>
          </w:p>
        </w:tc>
        <w:tc>
          <w:tcPr>
            <w:tcW w:w="3191" w:type="dxa"/>
          </w:tcPr>
          <w:p w:rsidR="00EC18EF" w:rsidRPr="004D08F1" w:rsidRDefault="00E53737" w:rsidP="00E537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-для у</w:t>
            </w:r>
            <w:r w:rsidR="00EC18EF"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части</w:t>
            </w: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я</w:t>
            </w:r>
            <w:r w:rsidR="00EC18EF"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обучающихся в интеллектуальных и творческих соревнованиях научно-технического творчества, проектной и учебно-исследовательской деятельности</w:t>
            </w:r>
          </w:p>
        </w:tc>
      </w:tr>
      <w:tr w:rsidR="00E53737" w:rsidRPr="004D08F1" w:rsidTr="00667486">
        <w:tc>
          <w:tcPr>
            <w:tcW w:w="3190" w:type="dxa"/>
          </w:tcPr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Низкий уровень заинтересованности родителей в сотрудничестве со школой.</w:t>
            </w:r>
          </w:p>
        </w:tc>
        <w:tc>
          <w:tcPr>
            <w:tcW w:w="3190" w:type="dxa"/>
          </w:tcPr>
          <w:p w:rsidR="00E53737" w:rsidRPr="004D08F1" w:rsidRDefault="00E53737" w:rsidP="00D77AF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1.Удаленная работа от места жительства</w:t>
            </w:r>
          </w:p>
          <w:p w:rsidR="00E53737" w:rsidRPr="004D08F1" w:rsidRDefault="00E53737" w:rsidP="00D77AF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2.Высокий процент социально - неблагополучных семей</w:t>
            </w:r>
          </w:p>
          <w:p w:rsidR="00E53737" w:rsidRPr="004D08F1" w:rsidRDefault="00E53737" w:rsidP="00D77AF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3.Отсутствие целевой программы по формированию у родителей  активной позиции.</w:t>
            </w:r>
          </w:p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4. Недостаточное использование  в работе с родителями новых техник и методик;</w:t>
            </w:r>
          </w:p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- неготовность части педагогов работать с родителями в инновационном режиме.</w:t>
            </w:r>
          </w:p>
          <w:p w:rsidR="00E53737" w:rsidRPr="004D08F1" w:rsidRDefault="00E53737" w:rsidP="00D77AF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53737" w:rsidRPr="004D08F1" w:rsidRDefault="00E53737" w:rsidP="00D77AF8">
            <w:pPr>
              <w:widowControl w:val="0"/>
              <w:tabs>
                <w:tab w:val="left" w:pos="993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- для  участия родителей (законных представителей), в проектировании и развитии внутришкольной социальной среды, школьного уклада.</w:t>
            </w:r>
          </w:p>
          <w:p w:rsidR="00E53737" w:rsidRPr="004D08F1" w:rsidRDefault="00E53737" w:rsidP="00D77A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37" w:rsidRPr="004D08F1" w:rsidTr="00667486">
        <w:tc>
          <w:tcPr>
            <w:tcW w:w="3190" w:type="dxa"/>
          </w:tcPr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53 пропущенных уроков в год по болезни на одного ученика</w:t>
            </w:r>
          </w:p>
        </w:tc>
        <w:tc>
          <w:tcPr>
            <w:tcW w:w="3190" w:type="dxa"/>
          </w:tcPr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1.Отсутствие материально-технической базы </w:t>
            </w:r>
          </w:p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2. Отсутствие медицинского работника в поселке</w:t>
            </w:r>
          </w:p>
        </w:tc>
        <w:tc>
          <w:tcPr>
            <w:tcW w:w="3191" w:type="dxa"/>
          </w:tcPr>
          <w:p w:rsidR="00E53737" w:rsidRPr="004D08F1" w:rsidRDefault="00E53737" w:rsidP="00D77AF8">
            <w:pPr>
              <w:widowControl w:val="0"/>
              <w:tabs>
                <w:tab w:val="left" w:pos="0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- для сохранение</w:t>
            </w:r>
            <w:r w:rsidRPr="004D08F1">
              <w:rPr>
                <w:rFonts w:ascii="Times New Roman" w:hAnsi="Times New Roman" w:cs="Times New Roman"/>
                <w:sz w:val="24"/>
                <w:szCs w:val="28"/>
              </w:rPr>
              <w:t xml:space="preserve"> и укрепление физического, психологического и социального здоровья обучающихся</w:t>
            </w: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обеспечение их безопасности.</w:t>
            </w:r>
          </w:p>
          <w:p w:rsidR="00E53737" w:rsidRPr="004D08F1" w:rsidRDefault="00E53737" w:rsidP="00D77A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737" w:rsidRPr="004D08F1" w:rsidTr="00667486">
        <w:tc>
          <w:tcPr>
            <w:tcW w:w="3190" w:type="dxa"/>
          </w:tcPr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 xml:space="preserve">Средний и низкий уровень адаптации обучающихся 1, </w:t>
            </w:r>
            <w:r w:rsidRPr="004D08F1">
              <w:rPr>
                <w:rFonts w:ascii="Times New Roman" w:hAnsi="Times New Roman" w:cs="Times New Roman"/>
                <w:sz w:val="24"/>
              </w:rPr>
              <w:lastRenderedPageBreak/>
              <w:t>5, 10 классов</w:t>
            </w:r>
          </w:p>
        </w:tc>
        <w:tc>
          <w:tcPr>
            <w:tcW w:w="3190" w:type="dxa"/>
          </w:tcPr>
          <w:p w:rsidR="00E53737" w:rsidRPr="004D08F1" w:rsidRDefault="00E53737" w:rsidP="00D77AF8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lastRenderedPageBreak/>
              <w:t xml:space="preserve">1.Отсутствие программы преемственности между </w:t>
            </w:r>
            <w:r w:rsidRPr="004D08F1">
              <w:rPr>
                <w:rFonts w:ascii="Times New Roman" w:hAnsi="Times New Roman" w:cs="Times New Roman"/>
                <w:sz w:val="24"/>
              </w:rPr>
              <w:lastRenderedPageBreak/>
              <w:t>ДОУ и школой.</w:t>
            </w:r>
          </w:p>
          <w:p w:rsidR="00E53737" w:rsidRPr="004D08F1" w:rsidRDefault="00E53737" w:rsidP="00D77A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8F1">
              <w:rPr>
                <w:rFonts w:ascii="Times New Roman" w:hAnsi="Times New Roman" w:cs="Times New Roman"/>
                <w:sz w:val="24"/>
              </w:rPr>
              <w:t>2.</w:t>
            </w:r>
            <w:r w:rsidRPr="004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форм, методов и УМК   на разных этапах обучения.</w:t>
            </w:r>
          </w:p>
          <w:p w:rsidR="00E53737" w:rsidRPr="004D08F1" w:rsidRDefault="00E53737" w:rsidP="00D77A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53737" w:rsidRPr="004D08F1" w:rsidRDefault="00E53737" w:rsidP="00E53737">
            <w:pPr>
              <w:rPr>
                <w:rFonts w:ascii="Times New Roman" w:hAnsi="Times New Roman" w:cs="Times New Roman"/>
                <w:sz w:val="24"/>
              </w:rPr>
            </w:pP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- для обеспечения преемственности </w:t>
            </w:r>
            <w:r w:rsidRPr="004D08F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</w:tr>
    </w:tbl>
    <w:p w:rsidR="00667486" w:rsidRDefault="00667486" w:rsidP="008A7C0E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</w:p>
    <w:p w:rsidR="004D08F1" w:rsidRDefault="004D08F1" w:rsidP="008A7C0E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</w:p>
    <w:p w:rsidR="004D08F1" w:rsidRDefault="004D08F1" w:rsidP="008A7C0E">
      <w:pPr>
        <w:pStyle w:val="a3"/>
        <w:ind w:left="0"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254" w:type="dxa"/>
        <w:tblLook w:val="04A0" w:firstRow="1" w:lastRow="0" w:firstColumn="1" w:lastColumn="0" w:noHBand="0" w:noVBand="1"/>
      </w:tblPr>
      <w:tblGrid>
        <w:gridCol w:w="4726"/>
        <w:gridCol w:w="4528"/>
      </w:tblGrid>
      <w:tr w:rsidR="004D08F1" w:rsidRPr="00FF351F" w:rsidTr="004D08F1">
        <w:trPr>
          <w:trHeight w:val="545"/>
        </w:trPr>
        <w:tc>
          <w:tcPr>
            <w:tcW w:w="4726" w:type="dxa"/>
          </w:tcPr>
          <w:p w:rsidR="004D08F1" w:rsidRPr="00FF351F" w:rsidRDefault="004D08F1" w:rsidP="00D77A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1F">
              <w:rPr>
                <w:rFonts w:ascii="Times New Roman" w:hAnsi="Times New Roman" w:cs="Times New Roman"/>
                <w:b/>
                <w:sz w:val="24"/>
              </w:rPr>
              <w:t>Пути решения проблемы</w:t>
            </w:r>
          </w:p>
        </w:tc>
        <w:tc>
          <w:tcPr>
            <w:tcW w:w="4528" w:type="dxa"/>
          </w:tcPr>
          <w:p w:rsidR="004D08F1" w:rsidRPr="00FF351F" w:rsidRDefault="004D08F1" w:rsidP="00D77A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1F">
              <w:rPr>
                <w:rFonts w:ascii="Times New Roman" w:hAnsi="Times New Roman" w:cs="Times New Roman"/>
                <w:b/>
                <w:sz w:val="24"/>
              </w:rPr>
              <w:t>Что уже сделано</w:t>
            </w:r>
          </w:p>
        </w:tc>
      </w:tr>
      <w:tr w:rsidR="004D08F1" w:rsidRPr="002A56A4" w:rsidTr="004D08F1">
        <w:trPr>
          <w:trHeight w:val="1882"/>
        </w:trPr>
        <w:tc>
          <w:tcPr>
            <w:tcW w:w="4726" w:type="dxa"/>
          </w:tcPr>
          <w:p w:rsidR="004D08F1" w:rsidRDefault="004D08F1" w:rsidP="00D77AF8">
            <w:pPr>
              <w:tabs>
                <w:tab w:val="left" w:pos="6237"/>
              </w:tabs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1.Организация методической работы школы на основе дидактической системы деятельностного метода под руководством методиста </w:t>
            </w:r>
            <w:r>
              <w:rPr>
                <w:rFonts w:ascii="Times New Roman" w:hAnsi="Times New Roman"/>
                <w:sz w:val="24"/>
                <w:szCs w:val="24"/>
              </w:rPr>
              <w:t>МКУ ИРМО «РМЦ» Даниленко Т.В.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2.Повышение квалификации педагогов. 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3.Аттестация педагогических работников</w:t>
            </w:r>
          </w:p>
        </w:tc>
        <w:tc>
          <w:tcPr>
            <w:tcW w:w="4528" w:type="dxa"/>
          </w:tcPr>
          <w:p w:rsidR="004D08F1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1.Прошли курсы повышения квалификации 30 % учителей – предметников.</w:t>
            </w:r>
          </w:p>
          <w:p w:rsidR="004D08F1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2.Диагностика обучающихся </w:t>
            </w:r>
          </w:p>
          <w:p w:rsidR="004D08F1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 учебный план внеурочной деятельности 1. включены курс по формированию познавательно-математической деятельности:</w:t>
            </w:r>
          </w:p>
          <w:p w:rsidR="004D08F1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1-4 классы «Развивающая математика»,5-6 классы «Занимательная математика»</w:t>
            </w:r>
          </w:p>
          <w:p w:rsidR="004D08F1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Кружки: «Занимательная грамматика», «Путешествие в мир английского»</w:t>
            </w:r>
          </w:p>
          <w:p w:rsidR="004D08F1" w:rsidRPr="002A56A4" w:rsidRDefault="004D08F1" w:rsidP="00D77AF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8F1" w:rsidTr="004D08F1">
        <w:trPr>
          <w:trHeight w:val="2823"/>
        </w:trPr>
        <w:tc>
          <w:tcPr>
            <w:tcW w:w="4726" w:type="dxa"/>
          </w:tcPr>
          <w:p w:rsidR="004D08F1" w:rsidRPr="005D2262" w:rsidRDefault="004D08F1" w:rsidP="004D08F1">
            <w:pPr>
              <w:pStyle w:val="a3"/>
              <w:numPr>
                <w:ilvl w:val="0"/>
                <w:numId w:val="10"/>
              </w:numPr>
              <w:tabs>
                <w:tab w:val="left" w:pos="617"/>
              </w:tabs>
              <w:ind w:left="16" w:firstLine="0"/>
              <w:rPr>
                <w:rFonts w:ascii="Times New Roman" w:hAnsi="Times New Roman" w:cs="Times New Roman"/>
                <w:sz w:val="24"/>
              </w:rPr>
            </w:pPr>
            <w:r w:rsidRPr="005D2262">
              <w:rPr>
                <w:rFonts w:ascii="Times New Roman" w:hAnsi="Times New Roman" w:cs="Times New Roman"/>
                <w:sz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</w:rPr>
              <w:t>ать и утвердить</w:t>
            </w:r>
            <w:r w:rsidRPr="005D2262">
              <w:rPr>
                <w:rFonts w:ascii="Times New Roman" w:hAnsi="Times New Roman" w:cs="Times New Roman"/>
                <w:sz w:val="24"/>
              </w:rPr>
              <w:t xml:space="preserve"> положения о НОУ</w:t>
            </w:r>
          </w:p>
          <w:p w:rsidR="004D08F1" w:rsidRPr="005D2262" w:rsidRDefault="004D08F1" w:rsidP="004D08F1">
            <w:pPr>
              <w:pStyle w:val="a3"/>
              <w:numPr>
                <w:ilvl w:val="0"/>
                <w:numId w:val="10"/>
              </w:numPr>
              <w:tabs>
                <w:tab w:val="left" w:pos="617"/>
              </w:tabs>
              <w:ind w:left="16" w:firstLine="0"/>
              <w:rPr>
                <w:rFonts w:ascii="Times New Roman" w:hAnsi="Times New Roman" w:cs="Times New Roman"/>
                <w:sz w:val="24"/>
              </w:rPr>
            </w:pPr>
            <w:r w:rsidRPr="005D2262">
              <w:rPr>
                <w:rFonts w:ascii="Times New Roman" w:hAnsi="Times New Roman" w:cs="Times New Roman"/>
                <w:sz w:val="24"/>
              </w:rPr>
              <w:t>Назнач</w:t>
            </w:r>
            <w:r>
              <w:rPr>
                <w:rFonts w:ascii="Times New Roman" w:hAnsi="Times New Roman" w:cs="Times New Roman"/>
                <w:sz w:val="24"/>
              </w:rPr>
              <w:t xml:space="preserve">ить </w:t>
            </w:r>
            <w:r w:rsidRPr="005D2262">
              <w:rPr>
                <w:rFonts w:ascii="Times New Roman" w:hAnsi="Times New Roman" w:cs="Times New Roman"/>
                <w:sz w:val="24"/>
              </w:rPr>
              <w:t>руководителей НОУ</w:t>
            </w:r>
          </w:p>
          <w:p w:rsidR="004D08F1" w:rsidRDefault="004D08F1" w:rsidP="004D08F1">
            <w:pPr>
              <w:pStyle w:val="a3"/>
              <w:numPr>
                <w:ilvl w:val="0"/>
                <w:numId w:val="10"/>
              </w:numPr>
              <w:tabs>
                <w:tab w:val="left" w:pos="617"/>
              </w:tabs>
              <w:ind w:left="1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п</w:t>
            </w:r>
            <w:r w:rsidRPr="005D2262">
              <w:rPr>
                <w:rFonts w:ascii="Times New Roman" w:hAnsi="Times New Roman" w:cs="Times New Roman"/>
                <w:sz w:val="24"/>
              </w:rPr>
              <w:t>овышение квалификации руководителей НОУ по организации проектной и исследовательской деятельности учащихся</w:t>
            </w:r>
          </w:p>
          <w:p w:rsidR="004D08F1" w:rsidRDefault="004D08F1" w:rsidP="004D08F1">
            <w:pPr>
              <w:pStyle w:val="a3"/>
              <w:numPr>
                <w:ilvl w:val="0"/>
                <w:numId w:val="10"/>
              </w:numPr>
              <w:tabs>
                <w:tab w:val="left" w:pos="617"/>
              </w:tabs>
              <w:ind w:left="1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план НОУ</w:t>
            </w:r>
          </w:p>
          <w:p w:rsidR="004D08F1" w:rsidRPr="005D2262" w:rsidRDefault="004D08F1" w:rsidP="004D08F1">
            <w:pPr>
              <w:pStyle w:val="a3"/>
              <w:numPr>
                <w:ilvl w:val="0"/>
                <w:numId w:val="10"/>
              </w:numPr>
              <w:tabs>
                <w:tab w:val="left" w:pos="617"/>
              </w:tabs>
              <w:ind w:left="1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Выявление и развитие способных и одаренных детей</w:t>
            </w:r>
          </w:p>
        </w:tc>
        <w:tc>
          <w:tcPr>
            <w:tcW w:w="4528" w:type="dxa"/>
          </w:tcPr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1.Разработано положение о НОУ 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 учебный план внеурочной деятельности включены: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курс формирования проектно-исследовательской компетенции школьников «Проектная мастерская «Пирамида», 5-9 классы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2.Кружки: «Первоцвет», «Байкаловедение»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8F1" w:rsidRPr="00F30B2B" w:rsidTr="004D08F1">
        <w:trPr>
          <w:trHeight w:val="264"/>
        </w:trPr>
        <w:tc>
          <w:tcPr>
            <w:tcW w:w="4726" w:type="dxa"/>
          </w:tcPr>
          <w:p w:rsidR="004D08F1" w:rsidRDefault="004D08F1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работу педагогов по вопросу работы с семьей через курсовую подготовку, практико-ориентированные семинары и др.</w:t>
            </w:r>
          </w:p>
          <w:p w:rsidR="004D08F1" w:rsidRDefault="004D08F1" w:rsidP="00D7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2.Привлекать родителей к совместной  деятельности</w:t>
            </w:r>
          </w:p>
          <w:p w:rsidR="004D08F1" w:rsidRDefault="004D08F1" w:rsidP="00D7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Разработать целевую программу по формированию у родителей активной жизненной позиции.</w:t>
            </w:r>
          </w:p>
          <w:p w:rsidR="004D08F1" w:rsidRDefault="004D08F1" w:rsidP="00D7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1" w:rsidRDefault="004D08F1" w:rsidP="00D77A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4D08F1" w:rsidRPr="00F30B2B" w:rsidRDefault="004D08F1" w:rsidP="00D77A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30B2B">
              <w:rPr>
                <w:rFonts w:ascii="Times New Roman" w:hAnsi="Times New Roman" w:cs="Times New Roman"/>
                <w:sz w:val="24"/>
              </w:rPr>
              <w:t>План воспитательной работы школы (одно из направлений которого: сотрудничество с родителями)</w:t>
            </w:r>
          </w:p>
        </w:tc>
      </w:tr>
      <w:tr w:rsidR="004D08F1" w:rsidTr="004D08F1">
        <w:trPr>
          <w:trHeight w:val="264"/>
        </w:trPr>
        <w:tc>
          <w:tcPr>
            <w:tcW w:w="4726" w:type="dxa"/>
          </w:tcPr>
          <w:p w:rsidR="004D08F1" w:rsidRDefault="004D08F1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3BE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требование  санитарно-эпидемиологических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E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нормативов СанПин 2.4.2.2821-10 «Санитарно-эпидемиологические требования к условиям и организации обучения в </w:t>
            </w:r>
            <w:r w:rsidRPr="0024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учреждениях»</w:t>
            </w:r>
          </w:p>
          <w:p w:rsidR="004D08F1" w:rsidRPr="00243BE9" w:rsidRDefault="004D08F1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здоровьесберегающих технологий</w:t>
            </w:r>
          </w:p>
        </w:tc>
        <w:tc>
          <w:tcPr>
            <w:tcW w:w="4528" w:type="dxa"/>
          </w:tcPr>
          <w:p w:rsidR="004D08F1" w:rsidRDefault="004D08F1" w:rsidP="00D77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Утвержден проект строительства  новой школы.</w:t>
            </w:r>
          </w:p>
        </w:tc>
      </w:tr>
      <w:tr w:rsidR="004D08F1" w:rsidRPr="00C43848" w:rsidTr="004D08F1">
        <w:trPr>
          <w:trHeight w:val="264"/>
        </w:trPr>
        <w:tc>
          <w:tcPr>
            <w:tcW w:w="4726" w:type="dxa"/>
          </w:tcPr>
          <w:p w:rsidR="004D08F1" w:rsidRPr="005D4B70" w:rsidRDefault="004D08F1" w:rsidP="00D77AF8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5D4B70">
              <w:rPr>
                <w:rFonts w:ascii="Times New Roman" w:hAnsi="Times New Roman" w:cs="Times New Roman"/>
                <w:sz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</w:rPr>
              <w:t>ботка программ адаптации.</w:t>
            </w:r>
          </w:p>
          <w:p w:rsidR="004D08F1" w:rsidRPr="005D4B70" w:rsidRDefault="004D08F1" w:rsidP="00D77AF8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8" w:type="dxa"/>
          </w:tcPr>
          <w:p w:rsidR="004D08F1" w:rsidRPr="00C43848" w:rsidRDefault="004D08F1" w:rsidP="00D77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1.Совместная методическая работа учителей начальной школы и учителей-предметников.</w:t>
            </w:r>
          </w:p>
          <w:p w:rsidR="004D08F1" w:rsidRDefault="004D08F1" w:rsidP="00D77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Контрольно - оценочная деятельность в переходный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D08F1" w:rsidRPr="00C43848" w:rsidRDefault="004D08F1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Психологический мониторинг</w:t>
            </w:r>
            <w:r w:rsidRPr="00C4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</w:tbl>
    <w:p w:rsidR="00875456" w:rsidRDefault="0087545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875456" w:rsidRDefault="0087545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875456" w:rsidRDefault="0087545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875456" w:rsidRDefault="00875456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FD3C83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FD3C83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FD3C83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FD3C83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FD3C83" w:rsidRPr="00692918" w:rsidRDefault="00FD3C83" w:rsidP="00811596">
      <w:pPr>
        <w:pStyle w:val="3"/>
        <w:tabs>
          <w:tab w:val="left" w:pos="0"/>
        </w:tabs>
        <w:ind w:left="142"/>
        <w:jc w:val="left"/>
        <w:rPr>
          <w:b/>
          <w:sz w:val="24"/>
        </w:rPr>
      </w:pPr>
    </w:p>
    <w:p w:rsidR="00811596" w:rsidRPr="00F42D67" w:rsidRDefault="00811596" w:rsidP="001E43F5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1596" w:rsidRPr="00F42D67" w:rsidSect="008C4E4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D6" w:rsidRDefault="000333D6" w:rsidP="008C4E46">
      <w:pPr>
        <w:spacing w:after="0" w:line="240" w:lineRule="auto"/>
      </w:pPr>
      <w:r>
        <w:separator/>
      </w:r>
    </w:p>
  </w:endnote>
  <w:endnote w:type="continuationSeparator" w:id="0">
    <w:p w:rsidR="000333D6" w:rsidRDefault="000333D6" w:rsidP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22"/>
      <w:docPartObj>
        <w:docPartGallery w:val="Page Numbers (Bottom of Page)"/>
        <w:docPartUnique/>
      </w:docPartObj>
    </w:sdtPr>
    <w:sdtEndPr/>
    <w:sdtContent>
      <w:p w:rsidR="00ED1F22" w:rsidRDefault="00657DC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9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D1F22" w:rsidRDefault="00ED1F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D6" w:rsidRDefault="000333D6" w:rsidP="008C4E46">
      <w:pPr>
        <w:spacing w:after="0" w:line="240" w:lineRule="auto"/>
      </w:pPr>
      <w:r>
        <w:separator/>
      </w:r>
    </w:p>
  </w:footnote>
  <w:footnote w:type="continuationSeparator" w:id="0">
    <w:p w:rsidR="000333D6" w:rsidRDefault="000333D6" w:rsidP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A101D"/>
    <w:multiLevelType w:val="hybridMultilevel"/>
    <w:tmpl w:val="D97E5622"/>
    <w:lvl w:ilvl="0" w:tplc="11229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EBA"/>
    <w:multiLevelType w:val="hybridMultilevel"/>
    <w:tmpl w:val="FD0E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C78"/>
    <w:multiLevelType w:val="hybridMultilevel"/>
    <w:tmpl w:val="82CC54AC"/>
    <w:lvl w:ilvl="0" w:tplc="187E112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E05"/>
    <w:multiLevelType w:val="multilevel"/>
    <w:tmpl w:val="57A0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A869A0"/>
    <w:multiLevelType w:val="hybridMultilevel"/>
    <w:tmpl w:val="BAD28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3613B"/>
    <w:multiLevelType w:val="hybridMultilevel"/>
    <w:tmpl w:val="D1C8921E"/>
    <w:lvl w:ilvl="0" w:tplc="E6A61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4E5F"/>
    <w:multiLevelType w:val="hybridMultilevel"/>
    <w:tmpl w:val="B922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66A9"/>
    <w:multiLevelType w:val="hybridMultilevel"/>
    <w:tmpl w:val="75D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F1D4B"/>
    <w:multiLevelType w:val="hybridMultilevel"/>
    <w:tmpl w:val="A7AE63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A467EC5"/>
    <w:multiLevelType w:val="hybridMultilevel"/>
    <w:tmpl w:val="3E10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0B8"/>
    <w:multiLevelType w:val="multilevel"/>
    <w:tmpl w:val="D3609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787874FC"/>
    <w:multiLevelType w:val="hybridMultilevel"/>
    <w:tmpl w:val="2A043380"/>
    <w:lvl w:ilvl="0" w:tplc="B8366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7D"/>
    <w:rsid w:val="000051A5"/>
    <w:rsid w:val="0002168D"/>
    <w:rsid w:val="00030B0E"/>
    <w:rsid w:val="000333D6"/>
    <w:rsid w:val="000C079B"/>
    <w:rsid w:val="000D3E51"/>
    <w:rsid w:val="000E083F"/>
    <w:rsid w:val="000E1B7B"/>
    <w:rsid w:val="000F0596"/>
    <w:rsid w:val="000F0E2C"/>
    <w:rsid w:val="000F2C46"/>
    <w:rsid w:val="000F40A3"/>
    <w:rsid w:val="001229F2"/>
    <w:rsid w:val="001324C9"/>
    <w:rsid w:val="001405F7"/>
    <w:rsid w:val="00152A60"/>
    <w:rsid w:val="0016257B"/>
    <w:rsid w:val="00170CEE"/>
    <w:rsid w:val="001A18FA"/>
    <w:rsid w:val="001B231D"/>
    <w:rsid w:val="001B43CE"/>
    <w:rsid w:val="001E43F5"/>
    <w:rsid w:val="001E5AFC"/>
    <w:rsid w:val="00245040"/>
    <w:rsid w:val="00283956"/>
    <w:rsid w:val="00285E12"/>
    <w:rsid w:val="002928A3"/>
    <w:rsid w:val="00293C87"/>
    <w:rsid w:val="002D25F9"/>
    <w:rsid w:val="002E7739"/>
    <w:rsid w:val="002F55EF"/>
    <w:rsid w:val="002F6A53"/>
    <w:rsid w:val="003256D7"/>
    <w:rsid w:val="003450C5"/>
    <w:rsid w:val="00380B7F"/>
    <w:rsid w:val="003877E2"/>
    <w:rsid w:val="003A7004"/>
    <w:rsid w:val="003B0ACF"/>
    <w:rsid w:val="003B3C7C"/>
    <w:rsid w:val="003B4B91"/>
    <w:rsid w:val="004061C4"/>
    <w:rsid w:val="00415674"/>
    <w:rsid w:val="00446E15"/>
    <w:rsid w:val="00453044"/>
    <w:rsid w:val="004636E5"/>
    <w:rsid w:val="00473804"/>
    <w:rsid w:val="004902D8"/>
    <w:rsid w:val="0049235E"/>
    <w:rsid w:val="004B1293"/>
    <w:rsid w:val="004C63F8"/>
    <w:rsid w:val="004D08F1"/>
    <w:rsid w:val="004E012B"/>
    <w:rsid w:val="004E1F88"/>
    <w:rsid w:val="0050309E"/>
    <w:rsid w:val="005108E2"/>
    <w:rsid w:val="0052181D"/>
    <w:rsid w:val="005242BA"/>
    <w:rsid w:val="005516FA"/>
    <w:rsid w:val="00561230"/>
    <w:rsid w:val="005731F8"/>
    <w:rsid w:val="005B6D23"/>
    <w:rsid w:val="0061421C"/>
    <w:rsid w:val="00623D92"/>
    <w:rsid w:val="00635E22"/>
    <w:rsid w:val="006374B1"/>
    <w:rsid w:val="00643D34"/>
    <w:rsid w:val="00646E2D"/>
    <w:rsid w:val="00657DCE"/>
    <w:rsid w:val="00662785"/>
    <w:rsid w:val="00667486"/>
    <w:rsid w:val="00670738"/>
    <w:rsid w:val="00684C82"/>
    <w:rsid w:val="00692E42"/>
    <w:rsid w:val="006A7045"/>
    <w:rsid w:val="006B5D31"/>
    <w:rsid w:val="006B6499"/>
    <w:rsid w:val="006C27EE"/>
    <w:rsid w:val="006D57D1"/>
    <w:rsid w:val="006E6C7D"/>
    <w:rsid w:val="006F3EA8"/>
    <w:rsid w:val="00711578"/>
    <w:rsid w:val="007429B4"/>
    <w:rsid w:val="00752E35"/>
    <w:rsid w:val="007623D5"/>
    <w:rsid w:val="00764958"/>
    <w:rsid w:val="007655BE"/>
    <w:rsid w:val="007920A1"/>
    <w:rsid w:val="007C2E02"/>
    <w:rsid w:val="007E137E"/>
    <w:rsid w:val="007F268A"/>
    <w:rsid w:val="00811596"/>
    <w:rsid w:val="008337CB"/>
    <w:rsid w:val="00875456"/>
    <w:rsid w:val="00881311"/>
    <w:rsid w:val="0088329D"/>
    <w:rsid w:val="008A7C0E"/>
    <w:rsid w:val="008B7451"/>
    <w:rsid w:val="008B750F"/>
    <w:rsid w:val="008C4E46"/>
    <w:rsid w:val="008C6BC3"/>
    <w:rsid w:val="008E1322"/>
    <w:rsid w:val="008F665C"/>
    <w:rsid w:val="00901C5D"/>
    <w:rsid w:val="00904E47"/>
    <w:rsid w:val="00905D8E"/>
    <w:rsid w:val="00912339"/>
    <w:rsid w:val="00912874"/>
    <w:rsid w:val="009174A9"/>
    <w:rsid w:val="009254D6"/>
    <w:rsid w:val="00971C76"/>
    <w:rsid w:val="00975B2C"/>
    <w:rsid w:val="00981F05"/>
    <w:rsid w:val="009854E3"/>
    <w:rsid w:val="009C3EDF"/>
    <w:rsid w:val="009C6A3B"/>
    <w:rsid w:val="009D2A7C"/>
    <w:rsid w:val="009F7E0C"/>
    <w:rsid w:val="00A0004C"/>
    <w:rsid w:val="00A24A7E"/>
    <w:rsid w:val="00A348E8"/>
    <w:rsid w:val="00A351A8"/>
    <w:rsid w:val="00A436F9"/>
    <w:rsid w:val="00AE131F"/>
    <w:rsid w:val="00AE6D58"/>
    <w:rsid w:val="00AF5727"/>
    <w:rsid w:val="00B174C4"/>
    <w:rsid w:val="00B21C0C"/>
    <w:rsid w:val="00B22213"/>
    <w:rsid w:val="00B35B1F"/>
    <w:rsid w:val="00B46D99"/>
    <w:rsid w:val="00B47AB9"/>
    <w:rsid w:val="00B514C0"/>
    <w:rsid w:val="00B62FE9"/>
    <w:rsid w:val="00B757F1"/>
    <w:rsid w:val="00B836B6"/>
    <w:rsid w:val="00BB4620"/>
    <w:rsid w:val="00BB50F1"/>
    <w:rsid w:val="00BC1B4D"/>
    <w:rsid w:val="00BC41B0"/>
    <w:rsid w:val="00BE0BB4"/>
    <w:rsid w:val="00BF35AD"/>
    <w:rsid w:val="00C51387"/>
    <w:rsid w:val="00C91AA9"/>
    <w:rsid w:val="00C947F1"/>
    <w:rsid w:val="00C94800"/>
    <w:rsid w:val="00C956B9"/>
    <w:rsid w:val="00CA04B3"/>
    <w:rsid w:val="00CA38BE"/>
    <w:rsid w:val="00CC26E9"/>
    <w:rsid w:val="00CC711D"/>
    <w:rsid w:val="00CF2787"/>
    <w:rsid w:val="00D02414"/>
    <w:rsid w:val="00D13086"/>
    <w:rsid w:val="00D537F3"/>
    <w:rsid w:val="00D77AF8"/>
    <w:rsid w:val="00D818B3"/>
    <w:rsid w:val="00D85EDD"/>
    <w:rsid w:val="00D929A0"/>
    <w:rsid w:val="00DA05BD"/>
    <w:rsid w:val="00DA14AB"/>
    <w:rsid w:val="00DC713E"/>
    <w:rsid w:val="00DD6661"/>
    <w:rsid w:val="00DE6F49"/>
    <w:rsid w:val="00DF2A1F"/>
    <w:rsid w:val="00DF37AA"/>
    <w:rsid w:val="00E017A0"/>
    <w:rsid w:val="00E40E2A"/>
    <w:rsid w:val="00E43E22"/>
    <w:rsid w:val="00E45228"/>
    <w:rsid w:val="00E53737"/>
    <w:rsid w:val="00E750FC"/>
    <w:rsid w:val="00E76E87"/>
    <w:rsid w:val="00E90EB6"/>
    <w:rsid w:val="00EB6DCC"/>
    <w:rsid w:val="00EC18EF"/>
    <w:rsid w:val="00EC4493"/>
    <w:rsid w:val="00EC6B63"/>
    <w:rsid w:val="00ED1F22"/>
    <w:rsid w:val="00EE10F7"/>
    <w:rsid w:val="00EF036B"/>
    <w:rsid w:val="00EF091D"/>
    <w:rsid w:val="00EF7FB5"/>
    <w:rsid w:val="00F16E0A"/>
    <w:rsid w:val="00F2184A"/>
    <w:rsid w:val="00F24258"/>
    <w:rsid w:val="00F42D67"/>
    <w:rsid w:val="00F8179C"/>
    <w:rsid w:val="00F84F32"/>
    <w:rsid w:val="00F908B7"/>
    <w:rsid w:val="00F93DE2"/>
    <w:rsid w:val="00FB0740"/>
    <w:rsid w:val="00FD1535"/>
    <w:rsid w:val="00FD3C83"/>
    <w:rsid w:val="00FF12E1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1354776"/>
  <w15:docId w15:val="{9C641F4A-E59C-486A-892F-341AA8B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9B"/>
  </w:style>
  <w:style w:type="paragraph" w:styleId="4">
    <w:name w:val="heading 4"/>
    <w:basedOn w:val="a"/>
    <w:next w:val="a"/>
    <w:link w:val="40"/>
    <w:qFormat/>
    <w:rsid w:val="008F665C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7D"/>
    <w:pPr>
      <w:ind w:left="720"/>
      <w:contextualSpacing/>
    </w:pPr>
  </w:style>
  <w:style w:type="table" w:styleId="a4">
    <w:name w:val="Table Grid"/>
    <w:basedOn w:val="a1"/>
    <w:uiPriority w:val="59"/>
    <w:rsid w:val="006E6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aliases w:val=" Знак"/>
    <w:basedOn w:val="a"/>
    <w:link w:val="30"/>
    <w:rsid w:val="006E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aliases w:val=" Знак Знак"/>
    <w:basedOn w:val="a0"/>
    <w:link w:val="3"/>
    <w:rsid w:val="006E6C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0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F66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8F66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665C"/>
  </w:style>
  <w:style w:type="paragraph" w:styleId="a7">
    <w:name w:val="Normal (Web)"/>
    <w:basedOn w:val="a"/>
    <w:unhideWhenUsed/>
    <w:rsid w:val="00D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67486"/>
    <w:rPr>
      <w:b/>
      <w:bCs/>
    </w:rPr>
  </w:style>
  <w:style w:type="character" w:customStyle="1" w:styleId="apple-converted-space">
    <w:name w:val="apple-converted-space"/>
    <w:basedOn w:val="a0"/>
    <w:rsid w:val="00EC18EF"/>
  </w:style>
  <w:style w:type="character" w:customStyle="1" w:styleId="Zag11">
    <w:name w:val="Zag_11"/>
    <w:rsid w:val="00EC18EF"/>
  </w:style>
  <w:style w:type="character" w:styleId="a9">
    <w:name w:val="Hyperlink"/>
    <w:basedOn w:val="a0"/>
    <w:uiPriority w:val="99"/>
    <w:semiHidden/>
    <w:unhideWhenUsed/>
    <w:rsid w:val="008C4E4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4E46"/>
  </w:style>
  <w:style w:type="paragraph" w:styleId="ac">
    <w:name w:val="footer"/>
    <w:basedOn w:val="a"/>
    <w:link w:val="ad"/>
    <w:uiPriority w:val="99"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goryciy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E76F-59AD-4CD2-A955-81348AA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 кл</dc:creator>
  <cp:lastModifiedBy>Людмила Михайловна</cp:lastModifiedBy>
  <cp:revision>45</cp:revision>
  <cp:lastPrinted>2017-10-03T01:31:00Z</cp:lastPrinted>
  <dcterms:created xsi:type="dcterms:W3CDTF">2017-09-29T06:36:00Z</dcterms:created>
  <dcterms:modified xsi:type="dcterms:W3CDTF">2019-04-02T03:12:00Z</dcterms:modified>
</cp:coreProperties>
</file>